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69E6" w14:textId="77777777" w:rsidR="00D96046" w:rsidRPr="008E32B4" w:rsidRDefault="00000000" w:rsidP="00EB5D60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 w14:anchorId="59B64D10">
          <v:rect id="Прямоугольник 3" o:spid="_x0000_s1026" style="position:absolute;margin-left:-.3pt;margin-top:2.55pt;width:468.75pt;height:83.2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" fillcolor="#a5a5a5 [2092]" stroked="f" strokeweight="2pt">
            <v:textbox>
              <w:txbxContent>
                <w:p w14:paraId="3B4C5563" w14:textId="77777777" w:rsidR="0041228D" w:rsidRPr="0041228D" w:rsidRDefault="0041228D" w:rsidP="0041228D">
                  <w:pPr>
                    <w:jc w:val="center"/>
                    <w:rPr>
                      <w:sz w:val="32"/>
                    </w:rPr>
                  </w:pPr>
                  <w:r w:rsidRPr="0041228D">
                    <w:rPr>
                      <w:sz w:val="32"/>
                    </w:rPr>
                    <w:t>Русское Балинтовское Общество</w:t>
                  </w:r>
                </w:p>
                <w:p w14:paraId="7A749825" w14:textId="77777777" w:rsidR="0041228D" w:rsidRPr="0041228D" w:rsidRDefault="0041228D" w:rsidP="0041228D">
                  <w:pPr>
                    <w:jc w:val="center"/>
                    <w:rPr>
                      <w:sz w:val="32"/>
                    </w:rPr>
                  </w:pPr>
                  <w:r w:rsidRPr="0041228D">
                    <w:rPr>
                      <w:sz w:val="32"/>
                    </w:rPr>
                    <w:t>Самарское Балинтовское Общество</w:t>
                  </w:r>
                </w:p>
                <w:p w14:paraId="65FDB3D5" w14:textId="77777777" w:rsidR="0041228D" w:rsidRPr="0041228D" w:rsidRDefault="008E32B4" w:rsidP="0041228D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Балинтовская Ассоциация (Россия)</w:t>
                  </w:r>
                </w:p>
                <w:p w14:paraId="50E8DDE6" w14:textId="77777777" w:rsidR="0041228D" w:rsidRPr="0041228D" w:rsidRDefault="0041228D" w:rsidP="0041228D">
                  <w:pPr>
                    <w:jc w:val="center"/>
                    <w:rPr>
                      <w:sz w:val="32"/>
                    </w:rPr>
                  </w:pPr>
                  <w:r w:rsidRPr="0041228D">
                    <w:rPr>
                      <w:sz w:val="32"/>
                    </w:rPr>
                    <w:t>Институт развития образования Самарской области</w:t>
                  </w:r>
                </w:p>
                <w:p w14:paraId="1095B37F" w14:textId="77777777" w:rsidR="0041228D" w:rsidRDefault="0041228D" w:rsidP="0041228D"/>
                <w:p w14:paraId="5A13DB0A" w14:textId="77777777" w:rsidR="0041228D" w:rsidRDefault="0041228D" w:rsidP="0041228D">
                  <w:pPr>
                    <w:jc w:val="center"/>
                  </w:pPr>
                </w:p>
              </w:txbxContent>
            </v:textbox>
          </v:rect>
        </w:pict>
      </w:r>
    </w:p>
    <w:p w14:paraId="2C9C81A2" w14:textId="77777777" w:rsidR="00D96046" w:rsidRPr="008E32B4" w:rsidRDefault="00D96046" w:rsidP="00EB5D60">
      <w:pPr>
        <w:rPr>
          <w:color w:val="000000" w:themeColor="text1"/>
        </w:rPr>
      </w:pPr>
    </w:p>
    <w:p w14:paraId="0B25FF0B" w14:textId="77777777" w:rsidR="00D96046" w:rsidRPr="008E32B4" w:rsidRDefault="00D96046" w:rsidP="00EB5D60">
      <w:pPr>
        <w:rPr>
          <w:color w:val="000000" w:themeColor="text1"/>
        </w:rPr>
      </w:pPr>
    </w:p>
    <w:p w14:paraId="4BB5FEA5" w14:textId="77777777" w:rsidR="00D96046" w:rsidRPr="008E32B4" w:rsidRDefault="00D96046" w:rsidP="00EB5D60">
      <w:pPr>
        <w:rPr>
          <w:color w:val="000000" w:themeColor="text1"/>
        </w:rPr>
      </w:pPr>
    </w:p>
    <w:p w14:paraId="1FF6DBE1" w14:textId="77777777" w:rsidR="0041228D" w:rsidRPr="008E32B4" w:rsidRDefault="0041228D" w:rsidP="00D96046">
      <w:pPr>
        <w:jc w:val="center"/>
        <w:rPr>
          <w:b/>
          <w:color w:val="000000" w:themeColor="text1"/>
        </w:rPr>
      </w:pPr>
      <w:r w:rsidRPr="008E32B4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41B746E3" wp14:editId="2F2757C5">
            <wp:simplePos x="1076325" y="1066800"/>
            <wp:positionH relativeFrom="margin">
              <wp:align>left</wp:align>
            </wp:positionH>
            <wp:positionV relativeFrom="margin">
              <wp:posOffset>1091565</wp:posOffset>
            </wp:positionV>
            <wp:extent cx="5953125" cy="6268720"/>
            <wp:effectExtent l="0" t="0" r="0" b="0"/>
            <wp:wrapSquare wrapText="bothSides"/>
            <wp:docPr id="1" name="Рисунок 1" descr="C:\Users\User-029\AppData\Local\Microsoft\Windows\Temporary Internet Files\Content.Word\Бал конф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029\AppData\Local\Microsoft\Windows\Temporary Internet Files\Content.Word\Бал конф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277" cy="627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E1BB5" w14:textId="77777777" w:rsidR="0041228D" w:rsidRPr="008E32B4" w:rsidRDefault="00000000" w:rsidP="00D96046">
      <w:pPr>
        <w:jc w:val="center"/>
        <w:rPr>
          <w:b/>
          <w:color w:val="000000" w:themeColor="text1"/>
        </w:rPr>
      </w:pPr>
      <w:r>
        <w:rPr>
          <w:noProof/>
          <w:color w:val="000000" w:themeColor="text1"/>
          <w:lang w:eastAsia="ru-RU"/>
        </w:rPr>
        <w:pict w14:anchorId="135EEA39">
          <v:rect id="Прямоугольник 4" o:spid="_x0000_s1027" style="position:absolute;left:0;text-align:left;margin-left:-.3pt;margin-top:505.7pt;width:468.75pt;height:83.2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" fillcolor="#a5a5a5 [2092]" stroked="f" strokeweight="2pt">
            <v:textbox>
              <w:txbxContent>
                <w:p w14:paraId="57D41B80" w14:textId="77777777" w:rsidR="0041228D" w:rsidRPr="00D96046" w:rsidRDefault="0041228D" w:rsidP="0041228D">
                  <w:pPr>
                    <w:jc w:val="center"/>
                    <w:rPr>
                      <w:b/>
                      <w:sz w:val="32"/>
                    </w:rPr>
                  </w:pPr>
                  <w:r w:rsidRPr="00D96046">
                    <w:rPr>
                      <w:b/>
                      <w:sz w:val="32"/>
                    </w:rPr>
                    <w:t>Отчет</w:t>
                  </w:r>
                </w:p>
                <w:p w14:paraId="7F2FD2C4" w14:textId="77777777" w:rsidR="0041228D" w:rsidRDefault="0041228D" w:rsidP="0041228D">
                  <w:pPr>
                    <w:jc w:val="center"/>
                  </w:pPr>
                  <w:r>
                    <w:t xml:space="preserve"> I Межрегиональной научно-практической конференции </w:t>
                  </w:r>
                  <w:r w:rsidR="00C17566">
                    <w:t>«</w:t>
                  </w:r>
                  <w:r>
                    <w:t>Балинтовская группа: исследование межличностной коммуникации</w:t>
                  </w:r>
                  <w:r w:rsidR="00C17566">
                    <w:t>»</w:t>
                  </w:r>
                </w:p>
                <w:p w14:paraId="68B59E2A" w14:textId="77777777" w:rsidR="0041228D" w:rsidRDefault="0041228D" w:rsidP="0041228D">
                  <w:pPr>
                    <w:jc w:val="center"/>
                  </w:pPr>
                  <w:r>
                    <w:t xml:space="preserve">24–25 сентября 2022 </w:t>
                  </w:r>
                </w:p>
                <w:p w14:paraId="1A819FEE" w14:textId="77777777" w:rsidR="0041228D" w:rsidRDefault="0041228D" w:rsidP="0041228D">
                  <w:pPr>
                    <w:jc w:val="center"/>
                  </w:pPr>
                  <w:r>
                    <w:t>Самара</w:t>
                  </w:r>
                </w:p>
                <w:p w14:paraId="79E12BCC" w14:textId="77777777" w:rsidR="0041228D" w:rsidRDefault="0041228D" w:rsidP="0041228D">
                  <w:pPr>
                    <w:jc w:val="center"/>
                  </w:pPr>
                </w:p>
              </w:txbxContent>
            </v:textbox>
          </v:rect>
        </w:pict>
      </w:r>
    </w:p>
    <w:p w14:paraId="2159C7D9" w14:textId="77777777" w:rsidR="0041228D" w:rsidRPr="008E32B4" w:rsidRDefault="0041228D" w:rsidP="00D96046">
      <w:pPr>
        <w:jc w:val="center"/>
        <w:rPr>
          <w:b/>
          <w:color w:val="000000" w:themeColor="text1"/>
        </w:rPr>
      </w:pPr>
    </w:p>
    <w:p w14:paraId="0C548230" w14:textId="77777777" w:rsidR="0041228D" w:rsidRPr="008E32B4" w:rsidRDefault="0041228D" w:rsidP="00D96046">
      <w:pPr>
        <w:jc w:val="center"/>
        <w:rPr>
          <w:b/>
          <w:color w:val="000000" w:themeColor="text1"/>
        </w:rPr>
      </w:pPr>
    </w:p>
    <w:p w14:paraId="21132150" w14:textId="77777777" w:rsidR="0041228D" w:rsidRPr="008E32B4" w:rsidRDefault="0041228D" w:rsidP="00D96046">
      <w:pPr>
        <w:jc w:val="center"/>
        <w:rPr>
          <w:b/>
          <w:color w:val="000000" w:themeColor="text1"/>
        </w:rPr>
      </w:pPr>
    </w:p>
    <w:p w14:paraId="75F1C48A" w14:textId="77777777" w:rsidR="0041228D" w:rsidRPr="008E32B4" w:rsidRDefault="0041228D" w:rsidP="00D96046">
      <w:pPr>
        <w:jc w:val="center"/>
        <w:rPr>
          <w:b/>
          <w:color w:val="000000" w:themeColor="text1"/>
        </w:rPr>
      </w:pPr>
    </w:p>
    <w:p w14:paraId="570DD11A" w14:textId="77777777" w:rsidR="0041228D" w:rsidRPr="008E32B4" w:rsidRDefault="0041228D" w:rsidP="00D96046">
      <w:pPr>
        <w:jc w:val="center"/>
        <w:rPr>
          <w:b/>
          <w:color w:val="000000" w:themeColor="text1"/>
        </w:rPr>
      </w:pPr>
    </w:p>
    <w:p w14:paraId="481BACBC" w14:textId="77777777" w:rsidR="0041228D" w:rsidRPr="008E32B4" w:rsidRDefault="0041228D" w:rsidP="00D96046">
      <w:pPr>
        <w:jc w:val="center"/>
        <w:rPr>
          <w:b/>
          <w:color w:val="000000" w:themeColor="text1"/>
        </w:rPr>
      </w:pPr>
    </w:p>
    <w:p w14:paraId="68BE7D6A" w14:textId="77777777" w:rsidR="00D96046" w:rsidRPr="008E32B4" w:rsidRDefault="00EB5D60" w:rsidP="00F76E19">
      <w:pPr>
        <w:jc w:val="both"/>
        <w:rPr>
          <w:color w:val="000000" w:themeColor="text1"/>
        </w:rPr>
      </w:pPr>
      <w:r w:rsidRPr="008E32B4">
        <w:rPr>
          <w:b/>
          <w:color w:val="000000" w:themeColor="text1"/>
        </w:rPr>
        <w:t>Целью</w:t>
      </w:r>
      <w:r w:rsidRPr="008E32B4">
        <w:rPr>
          <w:color w:val="000000" w:themeColor="text1"/>
        </w:rPr>
        <w:t xml:space="preserve"> конференции явля</w:t>
      </w:r>
      <w:r w:rsidR="00E516A2" w:rsidRPr="008E32B4">
        <w:rPr>
          <w:color w:val="000000" w:themeColor="text1"/>
        </w:rPr>
        <w:t>лось</w:t>
      </w:r>
      <w:r w:rsidRPr="008E32B4">
        <w:rPr>
          <w:color w:val="000000" w:themeColor="text1"/>
        </w:rPr>
        <w:t xml:space="preserve"> научное обобщение и осмысление опыта деятельности балинтовских групп </w:t>
      </w:r>
      <w:r w:rsidR="00C17566" w:rsidRPr="008E32B4">
        <w:rPr>
          <w:color w:val="000000" w:themeColor="text1"/>
        </w:rPr>
        <w:t xml:space="preserve">в интер- и </w:t>
      </w:r>
      <w:r w:rsidRPr="008E32B4">
        <w:rPr>
          <w:color w:val="000000" w:themeColor="text1"/>
        </w:rPr>
        <w:t>супервизии</w:t>
      </w:r>
      <w:r w:rsidR="00C17566" w:rsidRPr="008E32B4">
        <w:rPr>
          <w:color w:val="000000" w:themeColor="text1"/>
        </w:rPr>
        <w:t>,</w:t>
      </w:r>
      <w:r w:rsidRPr="008E32B4">
        <w:rPr>
          <w:color w:val="000000" w:themeColor="text1"/>
        </w:rPr>
        <w:t xml:space="preserve"> </w:t>
      </w:r>
      <w:r w:rsidR="00C17566" w:rsidRPr="008E32B4">
        <w:rPr>
          <w:color w:val="000000" w:themeColor="text1"/>
        </w:rPr>
        <w:t>в профилактике</w:t>
      </w:r>
      <w:r w:rsidRPr="008E32B4">
        <w:rPr>
          <w:color w:val="000000" w:themeColor="text1"/>
        </w:rPr>
        <w:t xml:space="preserve"> профессионального выгорания представителей помогающих профессий. </w:t>
      </w:r>
    </w:p>
    <w:p w14:paraId="6EDE3288" w14:textId="77777777" w:rsidR="00D96046" w:rsidRPr="008E32B4" w:rsidRDefault="00D96046" w:rsidP="00E516A2">
      <w:pPr>
        <w:ind w:firstLine="708"/>
        <w:jc w:val="both"/>
        <w:rPr>
          <w:color w:val="000000" w:themeColor="text1"/>
        </w:rPr>
      </w:pPr>
      <w:r w:rsidRPr="008E32B4">
        <w:rPr>
          <w:color w:val="000000" w:themeColor="text1"/>
        </w:rPr>
        <w:lastRenderedPageBreak/>
        <w:t>Конференция призвана объединить специалистов в области психологии, психотерапии, психоанализа и других помогающих профессий для обобщения профессионального опыта, повышения квалификации в области супервизии и популяризации балинтовского движения.</w:t>
      </w:r>
    </w:p>
    <w:p w14:paraId="5D45823E" w14:textId="77777777" w:rsidR="00295A2B" w:rsidRPr="008E32B4" w:rsidRDefault="00EB5D60" w:rsidP="00F76E19">
      <w:pPr>
        <w:jc w:val="both"/>
        <w:rPr>
          <w:color w:val="000000" w:themeColor="text1"/>
        </w:rPr>
      </w:pPr>
      <w:r w:rsidRPr="008E32B4">
        <w:rPr>
          <w:b/>
          <w:color w:val="000000" w:themeColor="text1"/>
        </w:rPr>
        <w:t>Задачи</w:t>
      </w:r>
      <w:r w:rsidR="00506C9E" w:rsidRPr="008E32B4">
        <w:rPr>
          <w:b/>
          <w:color w:val="000000" w:themeColor="text1"/>
        </w:rPr>
        <w:t xml:space="preserve"> конференции</w:t>
      </w:r>
      <w:r w:rsidRPr="008E32B4">
        <w:rPr>
          <w:color w:val="000000" w:themeColor="text1"/>
        </w:rPr>
        <w:t xml:space="preserve">: </w:t>
      </w:r>
    </w:p>
    <w:p w14:paraId="4EA261A9" w14:textId="77777777" w:rsidR="00295A2B" w:rsidRPr="008E32B4" w:rsidRDefault="00EB5D60" w:rsidP="00F76E19">
      <w:pPr>
        <w:pStyle w:val="a8"/>
        <w:numPr>
          <w:ilvl w:val="0"/>
          <w:numId w:val="3"/>
        </w:numPr>
        <w:jc w:val="both"/>
        <w:rPr>
          <w:color w:val="000000" w:themeColor="text1"/>
        </w:rPr>
      </w:pPr>
      <w:r w:rsidRPr="008E32B4">
        <w:rPr>
          <w:color w:val="000000" w:themeColor="text1"/>
        </w:rPr>
        <w:t xml:space="preserve">совершенствование профессионального мастерства и ответственности ведущих балинтовских групп; </w:t>
      </w:r>
    </w:p>
    <w:p w14:paraId="468961C4" w14:textId="77777777" w:rsidR="00295A2B" w:rsidRPr="008E32B4" w:rsidRDefault="00EB5D60" w:rsidP="00F76E19">
      <w:pPr>
        <w:pStyle w:val="a8"/>
        <w:numPr>
          <w:ilvl w:val="0"/>
          <w:numId w:val="3"/>
        </w:numPr>
        <w:jc w:val="both"/>
        <w:rPr>
          <w:color w:val="000000" w:themeColor="text1"/>
        </w:rPr>
      </w:pPr>
      <w:r w:rsidRPr="008E32B4">
        <w:rPr>
          <w:color w:val="000000" w:themeColor="text1"/>
        </w:rPr>
        <w:t>обмен практическим опытом ведения балинтовских групп, профессиональными трудностями и успехами ведущих балинтовских групп;</w:t>
      </w:r>
    </w:p>
    <w:p w14:paraId="1F788016" w14:textId="77777777" w:rsidR="00295A2B" w:rsidRPr="008E32B4" w:rsidRDefault="00EB5D60" w:rsidP="00F76E19">
      <w:pPr>
        <w:pStyle w:val="a8"/>
        <w:numPr>
          <w:ilvl w:val="0"/>
          <w:numId w:val="3"/>
        </w:numPr>
        <w:jc w:val="both"/>
        <w:rPr>
          <w:color w:val="000000" w:themeColor="text1"/>
        </w:rPr>
      </w:pPr>
      <w:r w:rsidRPr="008E32B4">
        <w:rPr>
          <w:color w:val="000000" w:themeColor="text1"/>
        </w:rPr>
        <w:t xml:space="preserve">рефлексивный анализ механизмов работы балинтовской группы, феноменов переноса, параллельных процессов, эмпатийного понимания и др.; </w:t>
      </w:r>
    </w:p>
    <w:p w14:paraId="6CD68456" w14:textId="77777777" w:rsidR="00295A2B" w:rsidRPr="008E32B4" w:rsidRDefault="00EB5D60" w:rsidP="00F76E19">
      <w:pPr>
        <w:pStyle w:val="a8"/>
        <w:numPr>
          <w:ilvl w:val="0"/>
          <w:numId w:val="3"/>
        </w:numPr>
        <w:jc w:val="both"/>
        <w:rPr>
          <w:color w:val="000000" w:themeColor="text1"/>
        </w:rPr>
      </w:pPr>
      <w:r w:rsidRPr="008E32B4">
        <w:rPr>
          <w:color w:val="000000" w:themeColor="text1"/>
        </w:rPr>
        <w:t xml:space="preserve">распространение балинтовского метода групповой работы в среде специалистов социально значимых сфер деятельности: психологии, медицине, социальной работе, педагогике; </w:t>
      </w:r>
    </w:p>
    <w:p w14:paraId="7C9FC7DB" w14:textId="77777777" w:rsidR="00295A2B" w:rsidRPr="008E32B4" w:rsidRDefault="00EB5D60" w:rsidP="00F76E19">
      <w:pPr>
        <w:pStyle w:val="a8"/>
        <w:numPr>
          <w:ilvl w:val="0"/>
          <w:numId w:val="3"/>
        </w:numPr>
        <w:jc w:val="both"/>
        <w:rPr>
          <w:color w:val="000000" w:themeColor="text1"/>
        </w:rPr>
      </w:pPr>
      <w:r w:rsidRPr="008E32B4">
        <w:rPr>
          <w:color w:val="000000" w:themeColor="text1"/>
        </w:rPr>
        <w:t>развитие сотрудничества между российскими балинтовскими сообществами и профессиональными сообществами психологов, психотерапевтов, факультетов ВУЗов, ведущих подготовку психологов и психотерапевтов.</w:t>
      </w:r>
    </w:p>
    <w:p w14:paraId="18C31D10" w14:textId="77777777" w:rsidR="00295A2B" w:rsidRPr="008E32B4" w:rsidRDefault="00295A2B" w:rsidP="00F76E19">
      <w:pPr>
        <w:jc w:val="both"/>
        <w:rPr>
          <w:color w:val="000000" w:themeColor="text1"/>
        </w:rPr>
      </w:pPr>
    </w:p>
    <w:p w14:paraId="103EB613" w14:textId="77777777" w:rsidR="00295A2B" w:rsidRPr="008E32B4" w:rsidRDefault="00EB5D60" w:rsidP="00F76E19">
      <w:pPr>
        <w:ind w:firstLine="360"/>
        <w:jc w:val="both"/>
        <w:rPr>
          <w:color w:val="000000" w:themeColor="text1"/>
        </w:rPr>
      </w:pPr>
      <w:r w:rsidRPr="008E32B4">
        <w:rPr>
          <w:color w:val="000000" w:themeColor="text1"/>
        </w:rPr>
        <w:t>Конференция включа</w:t>
      </w:r>
      <w:r w:rsidR="00E516A2" w:rsidRPr="008E32B4">
        <w:rPr>
          <w:color w:val="000000" w:themeColor="text1"/>
        </w:rPr>
        <w:t>ла</w:t>
      </w:r>
      <w:r w:rsidRPr="008E32B4">
        <w:rPr>
          <w:color w:val="000000" w:themeColor="text1"/>
        </w:rPr>
        <w:t xml:space="preserve"> в себя насыщенную научную программу: </w:t>
      </w:r>
      <w:r w:rsidR="00506C9E" w:rsidRPr="008E32B4">
        <w:rPr>
          <w:color w:val="000000" w:themeColor="text1"/>
        </w:rPr>
        <w:t xml:space="preserve">доклады, </w:t>
      </w:r>
      <w:r w:rsidRPr="008E32B4">
        <w:rPr>
          <w:color w:val="000000" w:themeColor="text1"/>
        </w:rPr>
        <w:t xml:space="preserve">дискуссии, балинтовские группы разных форматов (традиционного, обучающего, супервизионного) для действующих лидеров групп. </w:t>
      </w:r>
    </w:p>
    <w:p w14:paraId="50DBA069" w14:textId="77777777" w:rsidR="00506C9E" w:rsidRPr="008E32B4" w:rsidRDefault="00506C9E" w:rsidP="00F76E19">
      <w:pPr>
        <w:ind w:firstLine="360"/>
        <w:jc w:val="both"/>
        <w:rPr>
          <w:color w:val="000000" w:themeColor="text1"/>
        </w:rPr>
      </w:pPr>
      <w:r w:rsidRPr="008E32B4">
        <w:rPr>
          <w:color w:val="000000" w:themeColor="text1"/>
        </w:rPr>
        <w:t xml:space="preserve">Конференция проходила в 2 дня. Общее число участников </w:t>
      </w:r>
      <w:r w:rsidR="001C328D" w:rsidRPr="008E32B4">
        <w:rPr>
          <w:color w:val="000000" w:themeColor="text1"/>
        </w:rPr>
        <w:t>–</w:t>
      </w:r>
      <w:r w:rsidR="00E516A2" w:rsidRPr="008E32B4">
        <w:rPr>
          <w:color w:val="000000" w:themeColor="text1"/>
        </w:rPr>
        <w:t>50</w:t>
      </w:r>
      <w:r w:rsidR="001C328D" w:rsidRPr="008E32B4">
        <w:rPr>
          <w:color w:val="000000" w:themeColor="text1"/>
        </w:rPr>
        <w:t xml:space="preserve"> человек.</w:t>
      </w:r>
    </w:p>
    <w:p w14:paraId="14A5CE1D" w14:textId="77777777" w:rsidR="00295A2B" w:rsidRPr="008E32B4" w:rsidRDefault="00295A2B" w:rsidP="00F76E19">
      <w:pPr>
        <w:jc w:val="both"/>
        <w:rPr>
          <w:color w:val="000000" w:themeColor="text1"/>
        </w:rPr>
      </w:pPr>
    </w:p>
    <w:p w14:paraId="37E0EC94" w14:textId="77777777" w:rsidR="00E516A2" w:rsidRPr="008E32B4" w:rsidRDefault="00EB5D60" w:rsidP="00E516A2">
      <w:pPr>
        <w:jc w:val="center"/>
        <w:rPr>
          <w:b/>
          <w:color w:val="000000" w:themeColor="text1"/>
        </w:rPr>
      </w:pPr>
      <w:r w:rsidRPr="008E32B4">
        <w:rPr>
          <w:b/>
          <w:color w:val="000000" w:themeColor="text1"/>
        </w:rPr>
        <w:t>24 сентября</w:t>
      </w:r>
      <w:r w:rsidR="001C328D" w:rsidRPr="008E32B4">
        <w:rPr>
          <w:b/>
          <w:color w:val="000000" w:themeColor="text1"/>
        </w:rPr>
        <w:t>:</w:t>
      </w:r>
    </w:p>
    <w:p w14:paraId="4AE0AC87" w14:textId="77777777" w:rsidR="00CA6A21" w:rsidRPr="008E32B4" w:rsidRDefault="00EB5D60" w:rsidP="00F76E19">
      <w:pPr>
        <w:jc w:val="both"/>
        <w:rPr>
          <w:color w:val="000000" w:themeColor="text1"/>
        </w:rPr>
      </w:pPr>
      <w:r w:rsidRPr="008E32B4">
        <w:rPr>
          <w:color w:val="000000" w:themeColor="text1"/>
        </w:rPr>
        <w:t>Приветственное слово организаторов</w:t>
      </w:r>
      <w:r w:rsidR="008E32B4" w:rsidRPr="008E32B4">
        <w:rPr>
          <w:color w:val="000000" w:themeColor="text1"/>
        </w:rPr>
        <w:t>.</w:t>
      </w:r>
    </w:p>
    <w:p w14:paraId="28478AD1" w14:textId="77777777" w:rsidR="00CA6A21" w:rsidRPr="008E32B4" w:rsidRDefault="00CA6A21" w:rsidP="00F76E19">
      <w:pPr>
        <w:jc w:val="both"/>
        <w:rPr>
          <w:color w:val="000000" w:themeColor="text1"/>
        </w:rPr>
      </w:pPr>
      <w:r w:rsidRPr="008E32B4">
        <w:rPr>
          <w:color w:val="000000" w:themeColor="text1"/>
        </w:rPr>
        <w:t>П</w:t>
      </w:r>
      <w:r w:rsidR="00EB5D60" w:rsidRPr="008E32B4">
        <w:rPr>
          <w:color w:val="000000" w:themeColor="text1"/>
        </w:rPr>
        <w:t>ленарные доклады</w:t>
      </w:r>
      <w:r w:rsidRPr="008E32B4">
        <w:rPr>
          <w:color w:val="000000" w:themeColor="text1"/>
        </w:rPr>
        <w:t>:</w:t>
      </w:r>
    </w:p>
    <w:p w14:paraId="5BA52A3F" w14:textId="77777777" w:rsidR="001C328D" w:rsidRPr="008E32B4" w:rsidRDefault="00EB5D60" w:rsidP="00C92A07">
      <w:pPr>
        <w:pStyle w:val="a8"/>
        <w:numPr>
          <w:ilvl w:val="0"/>
          <w:numId w:val="5"/>
        </w:numPr>
        <w:jc w:val="both"/>
        <w:rPr>
          <w:i/>
          <w:color w:val="000000" w:themeColor="text1"/>
        </w:rPr>
      </w:pPr>
      <w:r w:rsidRPr="008E32B4">
        <w:rPr>
          <w:i/>
          <w:color w:val="000000" w:themeColor="text1"/>
        </w:rPr>
        <w:t xml:space="preserve">Зотов А. </w:t>
      </w:r>
      <w:r w:rsidR="008E32B4" w:rsidRPr="008E32B4">
        <w:rPr>
          <w:i/>
          <w:color w:val="000000" w:themeColor="text1"/>
        </w:rPr>
        <w:t>(</w:t>
      </w:r>
      <w:r w:rsidRPr="008E32B4">
        <w:rPr>
          <w:i/>
          <w:color w:val="000000" w:themeColor="text1"/>
        </w:rPr>
        <w:t>Самара</w:t>
      </w:r>
      <w:r w:rsidR="008E32B4" w:rsidRPr="008E32B4">
        <w:rPr>
          <w:i/>
          <w:color w:val="000000" w:themeColor="text1"/>
        </w:rPr>
        <w:t xml:space="preserve">) </w:t>
      </w:r>
      <w:r w:rsidRPr="008E32B4">
        <w:rPr>
          <w:i/>
          <w:color w:val="000000" w:themeColor="text1"/>
        </w:rPr>
        <w:t>О судьбе запроса в балинтовской группе</w:t>
      </w:r>
      <w:r w:rsidR="001C328D" w:rsidRPr="008E32B4">
        <w:rPr>
          <w:i/>
          <w:color w:val="000000" w:themeColor="text1"/>
        </w:rPr>
        <w:t>.</w:t>
      </w:r>
    </w:p>
    <w:p w14:paraId="6A52A72C" w14:textId="77777777" w:rsidR="00CA6A21" w:rsidRPr="008E32B4" w:rsidRDefault="001C328D" w:rsidP="00C92A07">
      <w:pPr>
        <w:ind w:firstLine="360"/>
        <w:jc w:val="both"/>
        <w:rPr>
          <w:color w:val="000000" w:themeColor="text1"/>
        </w:rPr>
      </w:pPr>
      <w:r w:rsidRPr="008E32B4">
        <w:rPr>
          <w:color w:val="000000" w:themeColor="text1"/>
        </w:rPr>
        <w:t>Алексей Михайлович</w:t>
      </w:r>
      <w:r w:rsidR="00C17566" w:rsidRPr="008E32B4">
        <w:rPr>
          <w:color w:val="000000" w:themeColor="text1"/>
        </w:rPr>
        <w:t xml:space="preserve"> </w:t>
      </w:r>
      <w:r w:rsidRPr="008E32B4">
        <w:rPr>
          <w:color w:val="000000" w:themeColor="text1"/>
        </w:rPr>
        <w:t>поделился соображениями по поводу типологии запросов, определенной эволюции запросов на балинтовских группах, по поводу того, что может быть сутью запроса.</w:t>
      </w:r>
    </w:p>
    <w:p w14:paraId="7FE43F96" w14:textId="77777777" w:rsidR="00CA6A21" w:rsidRPr="008E32B4" w:rsidRDefault="00EB5D60" w:rsidP="00C92A07">
      <w:pPr>
        <w:pStyle w:val="a8"/>
        <w:numPr>
          <w:ilvl w:val="0"/>
          <w:numId w:val="5"/>
        </w:numPr>
        <w:jc w:val="both"/>
        <w:rPr>
          <w:i/>
          <w:color w:val="000000" w:themeColor="text1"/>
        </w:rPr>
      </w:pPr>
      <w:r w:rsidRPr="008E32B4">
        <w:rPr>
          <w:i/>
          <w:color w:val="000000" w:themeColor="text1"/>
        </w:rPr>
        <w:t xml:space="preserve">Иванова Е. </w:t>
      </w:r>
      <w:r w:rsidR="008E32B4" w:rsidRPr="008E32B4">
        <w:rPr>
          <w:i/>
          <w:color w:val="000000" w:themeColor="text1"/>
        </w:rPr>
        <w:t>(</w:t>
      </w:r>
      <w:r w:rsidRPr="008E32B4">
        <w:rPr>
          <w:i/>
          <w:color w:val="000000" w:themeColor="text1"/>
        </w:rPr>
        <w:t>М</w:t>
      </w:r>
      <w:r w:rsidR="001C328D" w:rsidRPr="008E32B4">
        <w:rPr>
          <w:i/>
          <w:color w:val="000000" w:themeColor="text1"/>
        </w:rPr>
        <w:t>осква</w:t>
      </w:r>
      <w:r w:rsidR="008E32B4" w:rsidRPr="008E32B4">
        <w:rPr>
          <w:i/>
          <w:color w:val="000000" w:themeColor="text1"/>
        </w:rPr>
        <w:t>)</w:t>
      </w:r>
      <w:r w:rsidR="00C17566" w:rsidRPr="008E32B4">
        <w:rPr>
          <w:i/>
          <w:color w:val="000000" w:themeColor="text1"/>
        </w:rPr>
        <w:t xml:space="preserve"> </w:t>
      </w:r>
      <w:r w:rsidRPr="008E32B4">
        <w:rPr>
          <w:i/>
          <w:color w:val="000000" w:themeColor="text1"/>
        </w:rPr>
        <w:t xml:space="preserve">Балинтовская группа ― это о чем? </w:t>
      </w:r>
    </w:p>
    <w:p w14:paraId="72686050" w14:textId="77777777" w:rsidR="00DF4CF0" w:rsidRPr="008E32B4" w:rsidRDefault="00DF4CF0" w:rsidP="00C92A07">
      <w:pPr>
        <w:ind w:firstLine="360"/>
        <w:jc w:val="both"/>
        <w:rPr>
          <w:color w:val="000000" w:themeColor="text1"/>
        </w:rPr>
      </w:pPr>
      <w:r w:rsidRPr="008E32B4">
        <w:rPr>
          <w:color w:val="000000" w:themeColor="text1"/>
        </w:rPr>
        <w:t>Елена Ивановна особенно подчеркнула притягательность, значимость группы для специалистов. Суть этих групп –</w:t>
      </w:r>
      <w:r w:rsidR="00693511" w:rsidRPr="008E32B4">
        <w:rPr>
          <w:color w:val="000000" w:themeColor="text1"/>
        </w:rPr>
        <w:t xml:space="preserve"> их </w:t>
      </w:r>
      <w:r w:rsidRPr="008E32B4">
        <w:rPr>
          <w:color w:val="000000" w:themeColor="text1"/>
        </w:rPr>
        <w:t xml:space="preserve"> многопланов</w:t>
      </w:r>
      <w:r w:rsidR="00693511" w:rsidRPr="008E32B4">
        <w:rPr>
          <w:color w:val="000000" w:themeColor="text1"/>
        </w:rPr>
        <w:t>ость</w:t>
      </w:r>
      <w:r w:rsidRPr="008E32B4">
        <w:rPr>
          <w:color w:val="000000" w:themeColor="text1"/>
        </w:rPr>
        <w:t>. Это группа самопознания, профессионального роста, «контейнер»  для переживаний специалистов,</w:t>
      </w:r>
      <w:r w:rsidR="00693511" w:rsidRPr="008E32B4">
        <w:rPr>
          <w:color w:val="000000" w:themeColor="text1"/>
        </w:rPr>
        <w:t xml:space="preserve"> для </w:t>
      </w:r>
      <w:r w:rsidRPr="008E32B4">
        <w:rPr>
          <w:color w:val="000000" w:themeColor="text1"/>
        </w:rPr>
        <w:t xml:space="preserve">обучения, исследования, </w:t>
      </w:r>
      <w:r w:rsidR="00693511" w:rsidRPr="008E32B4">
        <w:rPr>
          <w:color w:val="000000" w:themeColor="text1"/>
        </w:rPr>
        <w:t xml:space="preserve">для </w:t>
      </w:r>
      <w:r w:rsidRPr="008E32B4">
        <w:rPr>
          <w:color w:val="000000" w:themeColor="text1"/>
        </w:rPr>
        <w:t>супервизии.</w:t>
      </w:r>
    </w:p>
    <w:p w14:paraId="2943E2F6" w14:textId="77777777" w:rsidR="00DF4CF0" w:rsidRPr="008E32B4" w:rsidRDefault="00EB5D60" w:rsidP="00C92A07">
      <w:pPr>
        <w:pStyle w:val="a8"/>
        <w:numPr>
          <w:ilvl w:val="0"/>
          <w:numId w:val="5"/>
        </w:numPr>
        <w:jc w:val="both"/>
        <w:rPr>
          <w:i/>
          <w:color w:val="000000" w:themeColor="text1"/>
        </w:rPr>
      </w:pPr>
      <w:r w:rsidRPr="008E32B4">
        <w:rPr>
          <w:i/>
          <w:color w:val="000000" w:themeColor="text1"/>
        </w:rPr>
        <w:t xml:space="preserve">Ештокин Н. </w:t>
      </w:r>
      <w:r w:rsidR="008E32B4" w:rsidRPr="008E32B4">
        <w:rPr>
          <w:i/>
          <w:color w:val="000000" w:themeColor="text1"/>
        </w:rPr>
        <w:t>(</w:t>
      </w:r>
      <w:r w:rsidRPr="008E32B4">
        <w:rPr>
          <w:i/>
          <w:color w:val="000000" w:themeColor="text1"/>
        </w:rPr>
        <w:t>Ростов-на-Дону</w:t>
      </w:r>
      <w:r w:rsidR="008E32B4" w:rsidRPr="008E32B4">
        <w:rPr>
          <w:i/>
          <w:color w:val="000000" w:themeColor="text1"/>
        </w:rPr>
        <w:t>)</w:t>
      </w:r>
      <w:r w:rsidR="00C17566" w:rsidRPr="008E32B4">
        <w:rPr>
          <w:i/>
          <w:color w:val="000000" w:themeColor="text1"/>
        </w:rPr>
        <w:t xml:space="preserve"> </w:t>
      </w:r>
      <w:r w:rsidRPr="008E32B4">
        <w:rPr>
          <w:i/>
          <w:color w:val="000000" w:themeColor="text1"/>
        </w:rPr>
        <w:t>Балинтовская группа ― профилактика профессионального выгорания у педагогов-психологов и волонтеров молодежного телефона доверия</w:t>
      </w:r>
      <w:r w:rsidR="00DF4CF0" w:rsidRPr="008E32B4">
        <w:rPr>
          <w:i/>
          <w:color w:val="000000" w:themeColor="text1"/>
        </w:rPr>
        <w:t>.</w:t>
      </w:r>
    </w:p>
    <w:p w14:paraId="2C66C19F" w14:textId="77777777" w:rsidR="00506C9E" w:rsidRPr="008E32B4" w:rsidRDefault="00DF4CF0" w:rsidP="00C92A07">
      <w:pPr>
        <w:ind w:firstLine="360"/>
        <w:jc w:val="both"/>
        <w:rPr>
          <w:color w:val="000000" w:themeColor="text1"/>
        </w:rPr>
      </w:pPr>
      <w:r w:rsidRPr="008E32B4">
        <w:rPr>
          <w:color w:val="000000" w:themeColor="text1"/>
        </w:rPr>
        <w:t>Николай Александрович привел риски, статистику формирования психологического выгорания специалистов помогающих профессий.</w:t>
      </w:r>
    </w:p>
    <w:p w14:paraId="7D1ECAD2" w14:textId="77777777" w:rsidR="00CA6A21" w:rsidRPr="008E32B4" w:rsidRDefault="00EB5D60" w:rsidP="00C92A07">
      <w:pPr>
        <w:pStyle w:val="a8"/>
        <w:numPr>
          <w:ilvl w:val="0"/>
          <w:numId w:val="5"/>
        </w:numPr>
        <w:jc w:val="both"/>
        <w:rPr>
          <w:i/>
          <w:color w:val="000000" w:themeColor="text1"/>
        </w:rPr>
      </w:pPr>
      <w:r w:rsidRPr="008E32B4">
        <w:rPr>
          <w:i/>
          <w:color w:val="000000" w:themeColor="text1"/>
        </w:rPr>
        <w:t xml:space="preserve">Шейбе Е. </w:t>
      </w:r>
      <w:r w:rsidR="008E32B4" w:rsidRPr="008E32B4">
        <w:rPr>
          <w:i/>
          <w:color w:val="000000" w:themeColor="text1"/>
        </w:rPr>
        <w:t>(</w:t>
      </w:r>
      <w:r w:rsidRPr="008E32B4">
        <w:rPr>
          <w:i/>
          <w:color w:val="000000" w:themeColor="text1"/>
        </w:rPr>
        <w:t>Москва</w:t>
      </w:r>
      <w:r w:rsidR="008E32B4" w:rsidRPr="008E32B4">
        <w:rPr>
          <w:i/>
          <w:color w:val="000000" w:themeColor="text1"/>
        </w:rPr>
        <w:t>)</w:t>
      </w:r>
      <w:r w:rsidRPr="008E32B4">
        <w:rPr>
          <w:i/>
          <w:color w:val="000000" w:themeColor="text1"/>
        </w:rPr>
        <w:t xml:space="preserve"> Коммуникация в группе. Опыт запуска и ведения групп через платформу поиска психологов</w:t>
      </w:r>
      <w:r w:rsidR="001C328D" w:rsidRPr="008E32B4">
        <w:rPr>
          <w:i/>
          <w:color w:val="000000" w:themeColor="text1"/>
        </w:rPr>
        <w:t>.</w:t>
      </w:r>
    </w:p>
    <w:p w14:paraId="2157E73B" w14:textId="77777777" w:rsidR="00DF4CF0" w:rsidRPr="008E32B4" w:rsidRDefault="00DF4CF0" w:rsidP="00C92A07">
      <w:pPr>
        <w:ind w:firstLine="360"/>
        <w:jc w:val="both"/>
        <w:rPr>
          <w:color w:val="000000" w:themeColor="text1"/>
        </w:rPr>
      </w:pPr>
      <w:r w:rsidRPr="008E32B4">
        <w:rPr>
          <w:color w:val="000000" w:themeColor="text1"/>
        </w:rPr>
        <w:t xml:space="preserve">Екатерина Вячеславовна поделилась опытом запуска </w:t>
      </w:r>
      <w:r w:rsidR="00693511" w:rsidRPr="008E32B4">
        <w:rPr>
          <w:color w:val="000000" w:themeColor="text1"/>
        </w:rPr>
        <w:t xml:space="preserve">и ведения </w:t>
      </w:r>
      <w:r w:rsidRPr="008E32B4">
        <w:rPr>
          <w:color w:val="000000" w:themeColor="text1"/>
        </w:rPr>
        <w:t xml:space="preserve">балинтовских групп, </w:t>
      </w:r>
      <w:r w:rsidR="00693511" w:rsidRPr="008E32B4">
        <w:rPr>
          <w:color w:val="000000" w:themeColor="text1"/>
        </w:rPr>
        <w:t>созданных на одной из платформ поиска психологов. Этот опыт оценивается автором как очень удачный, что доказывает большую потребность специалистов в балинтовской</w:t>
      </w:r>
      <w:r w:rsidR="00F03AB7" w:rsidRPr="008E32B4">
        <w:rPr>
          <w:color w:val="000000" w:themeColor="text1"/>
        </w:rPr>
        <w:t xml:space="preserve"> </w:t>
      </w:r>
      <w:r w:rsidR="00693511" w:rsidRPr="008E32B4">
        <w:rPr>
          <w:color w:val="000000" w:themeColor="text1"/>
        </w:rPr>
        <w:t>супервизии.</w:t>
      </w:r>
    </w:p>
    <w:p w14:paraId="444E8F89" w14:textId="77777777" w:rsidR="00506C9E" w:rsidRPr="008E32B4" w:rsidRDefault="00506C9E" w:rsidP="00F76E19">
      <w:pPr>
        <w:jc w:val="both"/>
        <w:rPr>
          <w:color w:val="000000" w:themeColor="text1"/>
        </w:rPr>
      </w:pPr>
    </w:p>
    <w:p w14:paraId="14E55117" w14:textId="77777777" w:rsidR="00506C9E" w:rsidRPr="008E32B4" w:rsidRDefault="00EB5D60" w:rsidP="00F76E19">
      <w:pPr>
        <w:jc w:val="both"/>
        <w:rPr>
          <w:color w:val="000000" w:themeColor="text1"/>
        </w:rPr>
      </w:pPr>
      <w:r w:rsidRPr="008E32B4">
        <w:rPr>
          <w:color w:val="000000" w:themeColor="text1"/>
        </w:rPr>
        <w:t xml:space="preserve">Обсуждение случаев в формате «Аквариум» </w:t>
      </w:r>
      <w:r w:rsidR="006C724D" w:rsidRPr="008E32B4">
        <w:rPr>
          <w:color w:val="000000" w:themeColor="text1"/>
        </w:rPr>
        <w:t>(ведущие Т.О.Тишкова и Н.А.</w:t>
      </w:r>
      <w:r w:rsidR="008E32B4">
        <w:rPr>
          <w:color w:val="000000" w:themeColor="text1"/>
        </w:rPr>
        <w:t xml:space="preserve"> </w:t>
      </w:r>
      <w:r w:rsidR="006C724D" w:rsidRPr="008E32B4">
        <w:rPr>
          <w:color w:val="000000" w:themeColor="text1"/>
        </w:rPr>
        <w:t>Ештокин</w:t>
      </w:r>
      <w:r w:rsidR="00C17566" w:rsidRPr="008E32B4">
        <w:rPr>
          <w:color w:val="000000" w:themeColor="text1"/>
        </w:rPr>
        <w:t>).</w:t>
      </w:r>
    </w:p>
    <w:p w14:paraId="3C649C6C" w14:textId="77777777" w:rsidR="00506C9E" w:rsidRPr="008E32B4" w:rsidRDefault="00EB5D60" w:rsidP="00F76E19">
      <w:pPr>
        <w:jc w:val="both"/>
        <w:rPr>
          <w:color w:val="000000" w:themeColor="text1"/>
        </w:rPr>
      </w:pPr>
      <w:r w:rsidRPr="008E32B4">
        <w:rPr>
          <w:color w:val="000000" w:themeColor="text1"/>
        </w:rPr>
        <w:t>Обсужд</w:t>
      </w:r>
      <w:r w:rsidR="00D106BB" w:rsidRPr="008E32B4">
        <w:rPr>
          <w:color w:val="000000" w:themeColor="text1"/>
        </w:rPr>
        <w:t>е</w:t>
      </w:r>
      <w:r w:rsidR="00C17566" w:rsidRPr="008E32B4">
        <w:rPr>
          <w:color w:val="000000" w:themeColor="text1"/>
        </w:rPr>
        <w:t>ние случаев в малых группах</w:t>
      </w:r>
      <w:r w:rsidR="006C724D" w:rsidRPr="008E32B4">
        <w:rPr>
          <w:color w:val="000000" w:themeColor="text1"/>
        </w:rPr>
        <w:t>: ведущие А.М.</w:t>
      </w:r>
      <w:r w:rsidR="008E32B4">
        <w:rPr>
          <w:color w:val="000000" w:themeColor="text1"/>
        </w:rPr>
        <w:t xml:space="preserve"> </w:t>
      </w:r>
      <w:r w:rsidR="006C724D" w:rsidRPr="008E32B4">
        <w:rPr>
          <w:color w:val="000000" w:themeColor="text1"/>
        </w:rPr>
        <w:t>Зотов, Е.И.</w:t>
      </w:r>
      <w:r w:rsidR="008E32B4">
        <w:rPr>
          <w:color w:val="000000" w:themeColor="text1"/>
        </w:rPr>
        <w:t xml:space="preserve"> </w:t>
      </w:r>
      <w:r w:rsidR="006C724D" w:rsidRPr="008E32B4">
        <w:rPr>
          <w:color w:val="000000" w:themeColor="text1"/>
        </w:rPr>
        <w:t>Иванова</w:t>
      </w:r>
      <w:r w:rsidR="00C17566" w:rsidRPr="008E32B4">
        <w:rPr>
          <w:color w:val="000000" w:themeColor="text1"/>
        </w:rPr>
        <w:t xml:space="preserve"> (очно и онлайн</w:t>
      </w:r>
      <w:r w:rsidR="008E32B4" w:rsidRPr="008E32B4">
        <w:rPr>
          <w:color w:val="000000" w:themeColor="text1"/>
        </w:rPr>
        <w:t>)</w:t>
      </w:r>
      <w:r w:rsidR="00C17566" w:rsidRPr="008E32B4">
        <w:rPr>
          <w:color w:val="000000" w:themeColor="text1"/>
        </w:rPr>
        <w:t>, Н.А.</w:t>
      </w:r>
      <w:r w:rsidR="008E32B4">
        <w:rPr>
          <w:color w:val="000000" w:themeColor="text1"/>
        </w:rPr>
        <w:t xml:space="preserve"> </w:t>
      </w:r>
      <w:r w:rsidR="00C17566" w:rsidRPr="008E32B4">
        <w:rPr>
          <w:color w:val="000000" w:themeColor="text1"/>
        </w:rPr>
        <w:t>Ештокин,</w:t>
      </w:r>
      <w:r w:rsidR="00F03AB7" w:rsidRPr="008E32B4">
        <w:rPr>
          <w:color w:val="000000" w:themeColor="text1"/>
        </w:rPr>
        <w:t xml:space="preserve"> </w:t>
      </w:r>
      <w:r w:rsidR="008E32B4" w:rsidRPr="008E32B4">
        <w:rPr>
          <w:rFonts w:eastAsiaTheme="minorHAnsi"/>
          <w:color w:val="000000" w:themeColor="text1"/>
          <w:lang w:eastAsia="en-US"/>
        </w:rPr>
        <w:t>В.В.</w:t>
      </w:r>
      <w:r w:rsidR="008E32B4">
        <w:rPr>
          <w:rFonts w:eastAsiaTheme="minorHAnsi"/>
          <w:color w:val="000000" w:themeColor="text1"/>
          <w:lang w:eastAsia="en-US"/>
        </w:rPr>
        <w:t xml:space="preserve"> </w:t>
      </w:r>
      <w:r w:rsidR="008E32B4" w:rsidRPr="008E32B4">
        <w:rPr>
          <w:color w:val="000000" w:themeColor="text1"/>
        </w:rPr>
        <w:t>Лиманцев, А.Н. Еркаев, Д.А.</w:t>
      </w:r>
      <w:r w:rsidR="008E32B4">
        <w:rPr>
          <w:color w:val="000000" w:themeColor="text1"/>
        </w:rPr>
        <w:t xml:space="preserve"> </w:t>
      </w:r>
      <w:r w:rsidR="008E32B4" w:rsidRPr="008E32B4">
        <w:rPr>
          <w:color w:val="000000" w:themeColor="text1"/>
        </w:rPr>
        <w:t>Шипотько (онлайн).</w:t>
      </w:r>
    </w:p>
    <w:p w14:paraId="7AD1B67E" w14:textId="77777777" w:rsidR="00506C9E" w:rsidRPr="008E32B4" w:rsidRDefault="00F76E19" w:rsidP="00F76E19">
      <w:pPr>
        <w:jc w:val="both"/>
        <w:rPr>
          <w:color w:val="000000" w:themeColor="text1"/>
        </w:rPr>
      </w:pPr>
      <w:r w:rsidRPr="008E32B4">
        <w:rPr>
          <w:color w:val="000000" w:themeColor="text1"/>
        </w:rPr>
        <w:t>Д</w:t>
      </w:r>
      <w:r w:rsidR="00EB5D60" w:rsidRPr="008E32B4">
        <w:rPr>
          <w:color w:val="000000" w:themeColor="text1"/>
        </w:rPr>
        <w:t>искуссия</w:t>
      </w:r>
      <w:r w:rsidRPr="008E32B4">
        <w:rPr>
          <w:color w:val="000000" w:themeColor="text1"/>
        </w:rPr>
        <w:t xml:space="preserve"> «</w:t>
      </w:r>
      <w:r w:rsidR="00EB5D60" w:rsidRPr="008E32B4">
        <w:rPr>
          <w:color w:val="000000" w:themeColor="text1"/>
        </w:rPr>
        <w:t>Роль балинтовской группы в развитии профессиональных качеств специалистов помогающих профессий</w:t>
      </w:r>
      <w:r w:rsidRPr="008E32B4">
        <w:rPr>
          <w:color w:val="000000" w:themeColor="text1"/>
        </w:rPr>
        <w:t>»</w:t>
      </w:r>
      <w:r w:rsidR="00F03AB7" w:rsidRPr="008E32B4">
        <w:rPr>
          <w:color w:val="000000" w:themeColor="text1"/>
        </w:rPr>
        <w:t>.</w:t>
      </w:r>
    </w:p>
    <w:p w14:paraId="5A53091E" w14:textId="77777777" w:rsidR="00506C9E" w:rsidRPr="008E32B4" w:rsidRDefault="00506C9E" w:rsidP="00F76E19">
      <w:pPr>
        <w:jc w:val="both"/>
        <w:rPr>
          <w:color w:val="000000" w:themeColor="text1"/>
        </w:rPr>
      </w:pPr>
    </w:p>
    <w:p w14:paraId="3E919BCA" w14:textId="77777777" w:rsidR="00506C9E" w:rsidRPr="008E32B4" w:rsidRDefault="00EB5D60" w:rsidP="00E516A2">
      <w:pPr>
        <w:jc w:val="center"/>
        <w:rPr>
          <w:b/>
          <w:color w:val="000000" w:themeColor="text1"/>
        </w:rPr>
      </w:pPr>
      <w:r w:rsidRPr="008E32B4">
        <w:rPr>
          <w:b/>
          <w:color w:val="000000" w:themeColor="text1"/>
        </w:rPr>
        <w:t>25 сентября</w:t>
      </w:r>
      <w:r w:rsidR="00E516A2" w:rsidRPr="008E32B4">
        <w:rPr>
          <w:b/>
          <w:color w:val="000000" w:themeColor="text1"/>
        </w:rPr>
        <w:t>,</w:t>
      </w:r>
      <w:r w:rsidRPr="008E32B4">
        <w:rPr>
          <w:b/>
          <w:color w:val="000000" w:themeColor="text1"/>
        </w:rPr>
        <w:t xml:space="preserve"> воскресенье</w:t>
      </w:r>
      <w:r w:rsidR="00506C9E" w:rsidRPr="008E32B4">
        <w:rPr>
          <w:b/>
          <w:color w:val="000000" w:themeColor="text1"/>
        </w:rPr>
        <w:t>:</w:t>
      </w:r>
    </w:p>
    <w:p w14:paraId="731270B1" w14:textId="77777777" w:rsidR="000D3D65" w:rsidRPr="008E32B4" w:rsidRDefault="00E516A2" w:rsidP="00F76E19">
      <w:pPr>
        <w:jc w:val="both"/>
        <w:rPr>
          <w:color w:val="000000" w:themeColor="text1"/>
        </w:rPr>
      </w:pPr>
      <w:r w:rsidRPr="008E32B4">
        <w:rPr>
          <w:color w:val="000000" w:themeColor="text1"/>
        </w:rPr>
        <w:t>П</w:t>
      </w:r>
      <w:r w:rsidR="00EB5D60" w:rsidRPr="008E32B4">
        <w:rPr>
          <w:color w:val="000000" w:themeColor="text1"/>
        </w:rPr>
        <w:t>ленарные доклады</w:t>
      </w:r>
      <w:r w:rsidR="000D3D65" w:rsidRPr="008E32B4">
        <w:rPr>
          <w:color w:val="000000" w:themeColor="text1"/>
        </w:rPr>
        <w:t>:</w:t>
      </w:r>
    </w:p>
    <w:p w14:paraId="257A2E1D" w14:textId="77777777" w:rsidR="000D3D65" w:rsidRPr="008E32B4" w:rsidRDefault="00EB5D60" w:rsidP="00F76E19">
      <w:pPr>
        <w:pStyle w:val="a8"/>
        <w:numPr>
          <w:ilvl w:val="0"/>
          <w:numId w:val="4"/>
        </w:numPr>
        <w:jc w:val="both"/>
        <w:rPr>
          <w:i/>
          <w:color w:val="000000" w:themeColor="text1"/>
        </w:rPr>
      </w:pPr>
      <w:r w:rsidRPr="008E32B4">
        <w:rPr>
          <w:i/>
          <w:color w:val="000000" w:themeColor="text1"/>
        </w:rPr>
        <w:t xml:space="preserve">Еркаев А. </w:t>
      </w:r>
      <w:r w:rsidR="008E32B4" w:rsidRPr="008E32B4">
        <w:rPr>
          <w:i/>
          <w:color w:val="000000" w:themeColor="text1"/>
        </w:rPr>
        <w:t>(</w:t>
      </w:r>
      <w:r w:rsidRPr="008E32B4">
        <w:rPr>
          <w:i/>
          <w:color w:val="000000" w:themeColor="text1"/>
        </w:rPr>
        <w:t>Самара</w:t>
      </w:r>
      <w:r w:rsidR="008E32B4" w:rsidRPr="008E32B4">
        <w:rPr>
          <w:i/>
          <w:color w:val="000000" w:themeColor="text1"/>
        </w:rPr>
        <w:t>)</w:t>
      </w:r>
      <w:r w:rsidRPr="008E32B4">
        <w:rPr>
          <w:i/>
          <w:color w:val="000000" w:themeColor="text1"/>
        </w:rPr>
        <w:t xml:space="preserve"> Влияние правил и норм оплаты на посещаемость, постоянство состава и доходность балинтовской группы</w:t>
      </w:r>
      <w:r w:rsidR="000D3D65" w:rsidRPr="008E32B4">
        <w:rPr>
          <w:i/>
          <w:color w:val="000000" w:themeColor="text1"/>
        </w:rPr>
        <w:t>.</w:t>
      </w:r>
    </w:p>
    <w:p w14:paraId="5B47D318" w14:textId="77777777" w:rsidR="000D3D65" w:rsidRPr="008E32B4" w:rsidRDefault="000D3D65" w:rsidP="00F76E19">
      <w:pPr>
        <w:jc w:val="both"/>
        <w:rPr>
          <w:color w:val="000000" w:themeColor="text1"/>
        </w:rPr>
      </w:pPr>
      <w:r w:rsidRPr="008E32B4">
        <w:rPr>
          <w:color w:val="000000" w:themeColor="text1"/>
        </w:rPr>
        <w:t>Андрей Николаевич</w:t>
      </w:r>
      <w:r w:rsidR="00DC78D9" w:rsidRPr="008E32B4">
        <w:rPr>
          <w:color w:val="000000" w:themeColor="text1"/>
        </w:rPr>
        <w:t xml:space="preserve"> представил результаты незавершенного исследования </w:t>
      </w:r>
      <w:r w:rsidR="009F63D6" w:rsidRPr="008E32B4">
        <w:rPr>
          <w:color w:val="000000" w:themeColor="text1"/>
        </w:rPr>
        <w:t xml:space="preserve"> групповой динамики, о прохождение всеми группами этапов ее развития, динамическими явлениями в группах. Автор предложил использовать методы «ассоциации» и «черный ящик» для анализа некоторых явлений, которые автор предложил называть термином «парадинамические явления».  Парадинамические  явления  проявляются в таких характеристиках</w:t>
      </w:r>
      <w:r w:rsidR="00C17566" w:rsidRPr="008E32B4">
        <w:rPr>
          <w:color w:val="000000" w:themeColor="text1"/>
        </w:rPr>
        <w:t>,</w:t>
      </w:r>
      <w:r w:rsidR="009F63D6" w:rsidRPr="008E32B4">
        <w:rPr>
          <w:color w:val="000000" w:themeColor="text1"/>
        </w:rPr>
        <w:t xml:space="preserve"> как правила и нормы группы, постоянство состава, своевременность оплаты ее сессий и др.  Еркаев А.Н. предложил формулы расчета  </w:t>
      </w:r>
      <w:r w:rsidRPr="008E32B4">
        <w:rPr>
          <w:color w:val="000000" w:themeColor="text1"/>
        </w:rPr>
        <w:t xml:space="preserve">выраженности </w:t>
      </w:r>
      <w:r w:rsidR="009F63D6" w:rsidRPr="008E32B4">
        <w:rPr>
          <w:color w:val="000000" w:themeColor="text1"/>
        </w:rPr>
        <w:t>этих явлений и их влияния на работу групп.</w:t>
      </w:r>
    </w:p>
    <w:p w14:paraId="6D7A2146" w14:textId="77777777" w:rsidR="000D3D65" w:rsidRPr="008E32B4" w:rsidRDefault="00EB5D60" w:rsidP="00F76E19">
      <w:pPr>
        <w:pStyle w:val="a8"/>
        <w:numPr>
          <w:ilvl w:val="0"/>
          <w:numId w:val="4"/>
        </w:numPr>
        <w:jc w:val="both"/>
        <w:rPr>
          <w:i/>
          <w:color w:val="000000" w:themeColor="text1"/>
          <w:shd w:val="clear" w:color="auto" w:fill="FFFFFF"/>
        </w:rPr>
      </w:pPr>
      <w:r w:rsidRPr="008E32B4">
        <w:rPr>
          <w:i/>
          <w:color w:val="000000" w:themeColor="text1"/>
        </w:rPr>
        <w:t xml:space="preserve">Сидоренко Е. </w:t>
      </w:r>
      <w:r w:rsidR="008E32B4" w:rsidRPr="008E32B4">
        <w:rPr>
          <w:i/>
          <w:color w:val="000000" w:themeColor="text1"/>
        </w:rPr>
        <w:t>(</w:t>
      </w:r>
      <w:r w:rsidRPr="008E32B4">
        <w:rPr>
          <w:i/>
          <w:color w:val="000000" w:themeColor="text1"/>
        </w:rPr>
        <w:t>Самара</w:t>
      </w:r>
      <w:r w:rsidR="008E32B4" w:rsidRPr="008E32B4">
        <w:rPr>
          <w:i/>
          <w:color w:val="000000" w:themeColor="text1"/>
        </w:rPr>
        <w:t>)</w:t>
      </w:r>
      <w:r w:rsidRPr="008E32B4">
        <w:rPr>
          <w:i/>
          <w:color w:val="000000" w:themeColor="text1"/>
        </w:rPr>
        <w:t xml:space="preserve"> Динамическое администрирование в группе балинтовской</w:t>
      </w:r>
      <w:r w:rsidR="00C17566" w:rsidRPr="008E32B4">
        <w:rPr>
          <w:i/>
          <w:color w:val="000000" w:themeColor="text1"/>
        </w:rPr>
        <w:t xml:space="preserve"> </w:t>
      </w:r>
      <w:r w:rsidRPr="008E32B4">
        <w:rPr>
          <w:i/>
          <w:color w:val="000000" w:themeColor="text1"/>
        </w:rPr>
        <w:t>супервизии внутри профессионального сообщества</w:t>
      </w:r>
    </w:p>
    <w:p w14:paraId="015B674E" w14:textId="77777777" w:rsidR="00B869F3" w:rsidRPr="008E32B4" w:rsidRDefault="00B869F3" w:rsidP="00F76E19">
      <w:pPr>
        <w:ind w:firstLine="360"/>
        <w:jc w:val="both"/>
        <w:rPr>
          <w:color w:val="000000" w:themeColor="text1"/>
          <w:shd w:val="clear" w:color="auto" w:fill="FFFFFF"/>
        </w:rPr>
      </w:pPr>
      <w:r w:rsidRPr="008E32B4">
        <w:rPr>
          <w:color w:val="000000" w:themeColor="text1"/>
          <w:shd w:val="clear" w:color="auto" w:fill="FFFFFF"/>
        </w:rPr>
        <w:t>Елена Дмитриевна рассказала об особенностях динамического администрирования как о деятельности,  включающей 4 компонента</w:t>
      </w:r>
      <w:r w:rsidR="001C328D" w:rsidRPr="008E32B4">
        <w:rPr>
          <w:color w:val="000000" w:themeColor="text1"/>
          <w:shd w:val="clear" w:color="auto" w:fill="FFFFFF"/>
        </w:rPr>
        <w:t xml:space="preserve"> (</w:t>
      </w:r>
      <w:r w:rsidRPr="008E32B4">
        <w:rPr>
          <w:color w:val="000000" w:themeColor="text1"/>
          <w:shd w:val="clear" w:color="auto" w:fill="FFFFFF"/>
        </w:rPr>
        <w:t>работа с каждым участником, работа с группой, работа с сетингом и работа с ведущим</w:t>
      </w:r>
      <w:r w:rsidR="001C328D" w:rsidRPr="008E32B4">
        <w:rPr>
          <w:color w:val="000000" w:themeColor="text1"/>
          <w:shd w:val="clear" w:color="auto" w:fill="FFFFFF"/>
        </w:rPr>
        <w:t>)</w:t>
      </w:r>
      <w:r w:rsidRPr="008E32B4">
        <w:rPr>
          <w:color w:val="000000" w:themeColor="text1"/>
          <w:shd w:val="clear" w:color="auto" w:fill="FFFFFF"/>
        </w:rPr>
        <w:t>.</w:t>
      </w:r>
    </w:p>
    <w:p w14:paraId="2A96CBF7" w14:textId="77777777" w:rsidR="000D3D65" w:rsidRPr="008E32B4" w:rsidRDefault="00506C9E" w:rsidP="00F76E19">
      <w:pPr>
        <w:pStyle w:val="a8"/>
        <w:numPr>
          <w:ilvl w:val="0"/>
          <w:numId w:val="4"/>
        </w:numPr>
        <w:jc w:val="both"/>
        <w:rPr>
          <w:i/>
          <w:color w:val="000000" w:themeColor="text1"/>
        </w:rPr>
      </w:pPr>
      <w:r w:rsidRPr="008E32B4">
        <w:rPr>
          <w:i/>
          <w:color w:val="000000" w:themeColor="text1"/>
        </w:rPr>
        <w:t>Соловова Н.</w:t>
      </w:r>
      <w:r w:rsidR="00BE0E1E" w:rsidRPr="008E32B4">
        <w:rPr>
          <w:i/>
          <w:color w:val="000000" w:themeColor="text1"/>
          <w:shd w:val="clear" w:color="auto" w:fill="FFFFFF"/>
        </w:rPr>
        <w:t xml:space="preserve"> </w:t>
      </w:r>
      <w:r w:rsidR="008E32B4" w:rsidRPr="008E32B4">
        <w:rPr>
          <w:i/>
          <w:color w:val="000000" w:themeColor="text1"/>
          <w:shd w:val="clear" w:color="auto" w:fill="FFFFFF"/>
        </w:rPr>
        <w:t>(Самара)</w:t>
      </w:r>
      <w:r w:rsidR="00C17566" w:rsidRPr="008E32B4">
        <w:rPr>
          <w:i/>
          <w:color w:val="000000" w:themeColor="text1"/>
          <w:shd w:val="clear" w:color="auto" w:fill="FFFFFF"/>
        </w:rPr>
        <w:t xml:space="preserve"> </w:t>
      </w:r>
      <w:r w:rsidR="00BE0E1E" w:rsidRPr="008E32B4">
        <w:rPr>
          <w:i/>
          <w:color w:val="000000" w:themeColor="text1"/>
          <w:shd w:val="clear" w:color="auto" w:fill="FFFFFF"/>
        </w:rPr>
        <w:t>Проблемы измерения и оценки эффективности балинтовских групп супервизии</w:t>
      </w:r>
      <w:r w:rsidR="00B869F3" w:rsidRPr="008E32B4">
        <w:rPr>
          <w:i/>
          <w:color w:val="000000" w:themeColor="text1"/>
          <w:shd w:val="clear" w:color="auto" w:fill="FFFFFF"/>
        </w:rPr>
        <w:t>.</w:t>
      </w:r>
    </w:p>
    <w:p w14:paraId="761B9826" w14:textId="77777777" w:rsidR="00B869F3" w:rsidRPr="008E32B4" w:rsidRDefault="00B869F3" w:rsidP="006C724D">
      <w:pPr>
        <w:ind w:firstLine="360"/>
        <w:jc w:val="both"/>
        <w:rPr>
          <w:color w:val="000000" w:themeColor="text1"/>
        </w:rPr>
      </w:pPr>
      <w:r w:rsidRPr="008E32B4">
        <w:rPr>
          <w:color w:val="000000" w:themeColor="text1"/>
        </w:rPr>
        <w:t>Надежда Алексеевна познакомила с результатами собственных исследований в области оценки эффективности работы групп. Был предложена анкета самооценки динамики компетентности консультантов в ходе участия  в балинтовской</w:t>
      </w:r>
      <w:r w:rsidR="00C17566" w:rsidRPr="008E32B4">
        <w:rPr>
          <w:color w:val="000000" w:themeColor="text1"/>
        </w:rPr>
        <w:t xml:space="preserve"> </w:t>
      </w:r>
      <w:r w:rsidRPr="008E32B4">
        <w:rPr>
          <w:color w:val="000000" w:themeColor="text1"/>
        </w:rPr>
        <w:t>супервизии.  Наиболее заметная динамика по оценке самими участниками балинтовских групп</w:t>
      </w:r>
      <w:r w:rsidR="00C17566" w:rsidRPr="008E32B4">
        <w:rPr>
          <w:color w:val="000000" w:themeColor="text1"/>
        </w:rPr>
        <w:t xml:space="preserve"> отмечена ими в области личност</w:t>
      </w:r>
      <w:r w:rsidR="00CA6A21" w:rsidRPr="008E32B4">
        <w:rPr>
          <w:color w:val="000000" w:themeColor="text1"/>
        </w:rPr>
        <w:t>ных аспектов психологической компетентности.</w:t>
      </w:r>
    </w:p>
    <w:p w14:paraId="1BA8D1D8" w14:textId="77777777" w:rsidR="000D3D65" w:rsidRPr="008E32B4" w:rsidRDefault="00EB5D60" w:rsidP="00F76E19">
      <w:pPr>
        <w:pStyle w:val="a8"/>
        <w:numPr>
          <w:ilvl w:val="0"/>
          <w:numId w:val="4"/>
        </w:numPr>
        <w:jc w:val="both"/>
        <w:rPr>
          <w:i/>
          <w:color w:val="000000" w:themeColor="text1"/>
        </w:rPr>
      </w:pPr>
      <w:r w:rsidRPr="008E32B4">
        <w:rPr>
          <w:i/>
          <w:color w:val="000000" w:themeColor="text1"/>
        </w:rPr>
        <w:t xml:space="preserve">Тишкова Т. </w:t>
      </w:r>
      <w:r w:rsidR="008E32B4" w:rsidRPr="008E32B4">
        <w:rPr>
          <w:i/>
          <w:color w:val="000000" w:themeColor="text1"/>
        </w:rPr>
        <w:t>(</w:t>
      </w:r>
      <w:r w:rsidRPr="008E32B4">
        <w:rPr>
          <w:i/>
          <w:color w:val="000000" w:themeColor="text1"/>
        </w:rPr>
        <w:t>Москва</w:t>
      </w:r>
      <w:r w:rsidR="008E32B4" w:rsidRPr="008E32B4">
        <w:rPr>
          <w:i/>
          <w:color w:val="000000" w:themeColor="text1"/>
        </w:rPr>
        <w:t>)</w:t>
      </w:r>
      <w:r w:rsidR="00173EC2" w:rsidRPr="008E32B4">
        <w:rPr>
          <w:i/>
          <w:color w:val="000000" w:themeColor="text1"/>
        </w:rPr>
        <w:t xml:space="preserve"> </w:t>
      </w:r>
      <w:r w:rsidRPr="008E32B4">
        <w:rPr>
          <w:i/>
          <w:color w:val="000000" w:themeColor="text1"/>
        </w:rPr>
        <w:t>Призматические балинтовские группы</w:t>
      </w:r>
      <w:r w:rsidR="000D3D65" w:rsidRPr="008E32B4">
        <w:rPr>
          <w:i/>
          <w:color w:val="000000" w:themeColor="text1"/>
        </w:rPr>
        <w:t>.</w:t>
      </w:r>
    </w:p>
    <w:p w14:paraId="36871A38" w14:textId="77777777" w:rsidR="00BE0E1E" w:rsidRPr="008E32B4" w:rsidRDefault="00173EC2" w:rsidP="00AC495A">
      <w:pPr>
        <w:shd w:val="clear" w:color="auto" w:fill="FFFFFF"/>
        <w:suppressAutoHyphens w:val="0"/>
        <w:ind w:firstLine="360"/>
        <w:jc w:val="both"/>
        <w:rPr>
          <w:color w:val="000000" w:themeColor="text1"/>
        </w:rPr>
      </w:pPr>
      <w:r w:rsidRPr="008E32B4">
        <w:rPr>
          <w:color w:val="000000" w:themeColor="text1"/>
          <w:lang w:eastAsia="ru-RU"/>
        </w:rPr>
        <w:t>Автор соо</w:t>
      </w:r>
      <w:r w:rsidR="006C724D" w:rsidRPr="008E32B4">
        <w:rPr>
          <w:color w:val="000000" w:themeColor="text1"/>
          <w:lang w:eastAsia="ru-RU"/>
        </w:rPr>
        <w:t>б</w:t>
      </w:r>
      <w:r w:rsidRPr="008E32B4">
        <w:rPr>
          <w:color w:val="000000" w:themeColor="text1"/>
          <w:lang w:eastAsia="ru-RU"/>
        </w:rPr>
        <w:t>щила об особенностях проведения призматических балинтовских групп, которые связывают с автором Альфредом Дрезом (Alfred</w:t>
      </w:r>
      <w:r w:rsidR="00C17566" w:rsidRPr="008E32B4">
        <w:rPr>
          <w:color w:val="000000" w:themeColor="text1"/>
          <w:lang w:eastAsia="ru-RU"/>
        </w:rPr>
        <w:t xml:space="preserve"> </w:t>
      </w:r>
      <w:r w:rsidRPr="008E32B4">
        <w:rPr>
          <w:color w:val="000000" w:themeColor="text1"/>
          <w:lang w:eastAsia="ru-RU"/>
        </w:rPr>
        <w:t xml:space="preserve">Drees) —  пропагандистом и приверженцем данной формы работы, основанной на направлении психокатализа. Работа в группе ориентирована на чувственно-интуитивные резонансные процессы, </w:t>
      </w:r>
      <w:r w:rsidR="00CA6A21" w:rsidRPr="008E32B4">
        <w:rPr>
          <w:color w:val="000000" w:themeColor="text1"/>
          <w:lang w:eastAsia="ru-RU"/>
        </w:rPr>
        <w:t xml:space="preserve">на </w:t>
      </w:r>
      <w:r w:rsidRPr="008E32B4">
        <w:rPr>
          <w:color w:val="000000" w:themeColor="text1"/>
          <w:lang w:eastAsia="ru-RU"/>
        </w:rPr>
        <w:t>формирование участниками группы свободных ассоциаций в виде образов, ощущений, чувств и воспоминаний, связанных с историей референта</w:t>
      </w:r>
      <w:r w:rsidR="00CA6A21" w:rsidRPr="008E32B4">
        <w:rPr>
          <w:color w:val="000000" w:themeColor="text1"/>
          <w:lang w:eastAsia="ru-RU"/>
        </w:rPr>
        <w:t>.</w:t>
      </w:r>
    </w:p>
    <w:p w14:paraId="7805AC82" w14:textId="77777777" w:rsidR="00BE0E1E" w:rsidRPr="008E32B4" w:rsidRDefault="00EB5D60" w:rsidP="00F76E19">
      <w:pPr>
        <w:jc w:val="both"/>
        <w:rPr>
          <w:color w:val="000000" w:themeColor="text1"/>
        </w:rPr>
      </w:pPr>
      <w:r w:rsidRPr="008E32B4">
        <w:rPr>
          <w:color w:val="000000" w:themeColor="text1"/>
        </w:rPr>
        <w:t xml:space="preserve">Обсуждение докладов </w:t>
      </w:r>
    </w:p>
    <w:p w14:paraId="0CB7F316" w14:textId="77777777" w:rsidR="006C724D" w:rsidRPr="008E32B4" w:rsidRDefault="00EB5D60" w:rsidP="00F03AB7">
      <w:pPr>
        <w:suppressAutoHyphens w:val="0"/>
        <w:autoSpaceDE w:val="0"/>
        <w:autoSpaceDN w:val="0"/>
        <w:adjustRightInd w:val="0"/>
        <w:rPr>
          <w:color w:val="000000" w:themeColor="text1"/>
        </w:rPr>
      </w:pPr>
      <w:r w:rsidRPr="008E32B4">
        <w:rPr>
          <w:color w:val="000000" w:themeColor="text1"/>
        </w:rPr>
        <w:t xml:space="preserve">Обсуждение случаев </w:t>
      </w:r>
      <w:r w:rsidR="00C17566" w:rsidRPr="008E32B4">
        <w:rPr>
          <w:color w:val="000000" w:themeColor="text1"/>
        </w:rPr>
        <w:t>в малых группах</w:t>
      </w:r>
      <w:r w:rsidR="006C724D" w:rsidRPr="008E32B4">
        <w:rPr>
          <w:color w:val="000000" w:themeColor="text1"/>
        </w:rPr>
        <w:t>: ведущие Н.А.</w:t>
      </w:r>
      <w:r w:rsidR="008E32B4">
        <w:rPr>
          <w:color w:val="000000" w:themeColor="text1"/>
        </w:rPr>
        <w:t xml:space="preserve"> </w:t>
      </w:r>
      <w:r w:rsidR="006C724D" w:rsidRPr="008E32B4">
        <w:rPr>
          <w:color w:val="000000" w:themeColor="text1"/>
        </w:rPr>
        <w:t>Соловова, А.В.</w:t>
      </w:r>
      <w:r w:rsidR="008E32B4">
        <w:rPr>
          <w:color w:val="000000" w:themeColor="text1"/>
        </w:rPr>
        <w:t xml:space="preserve"> </w:t>
      </w:r>
      <w:r w:rsidR="006C724D" w:rsidRPr="008E32B4">
        <w:rPr>
          <w:rFonts w:eastAsiaTheme="minorHAnsi"/>
          <w:color w:val="000000" w:themeColor="text1"/>
          <w:lang w:eastAsia="en-US"/>
        </w:rPr>
        <w:t>Смолянский</w:t>
      </w:r>
      <w:r w:rsidR="00C17566" w:rsidRPr="008E32B4">
        <w:rPr>
          <w:rFonts w:eastAsiaTheme="minorHAnsi"/>
          <w:color w:val="000000" w:themeColor="text1"/>
          <w:lang w:eastAsia="en-US"/>
        </w:rPr>
        <w:t xml:space="preserve">, </w:t>
      </w:r>
      <w:r w:rsidR="00C17566" w:rsidRPr="008E32B4">
        <w:rPr>
          <w:color w:val="000000" w:themeColor="text1"/>
        </w:rPr>
        <w:t>Д.А. Борисов</w:t>
      </w:r>
      <w:r w:rsidR="008E32B4" w:rsidRPr="008E32B4">
        <w:rPr>
          <w:color w:val="000000" w:themeColor="text1"/>
        </w:rPr>
        <w:t xml:space="preserve">, Т.О. Тишкова, </w:t>
      </w:r>
      <w:r w:rsidR="00F03AB7" w:rsidRPr="008E32B4">
        <w:rPr>
          <w:color w:val="000000" w:themeColor="text1"/>
        </w:rPr>
        <w:t>Д.А.</w:t>
      </w:r>
      <w:r w:rsidR="008E32B4">
        <w:rPr>
          <w:color w:val="000000" w:themeColor="text1"/>
        </w:rPr>
        <w:t xml:space="preserve"> </w:t>
      </w:r>
      <w:r w:rsidR="00F03AB7" w:rsidRPr="008E32B4">
        <w:rPr>
          <w:color w:val="000000" w:themeColor="text1"/>
        </w:rPr>
        <w:t>Шипотько (он</w:t>
      </w:r>
      <w:r w:rsidR="006C724D" w:rsidRPr="008E32B4">
        <w:rPr>
          <w:color w:val="000000" w:themeColor="text1"/>
        </w:rPr>
        <w:t>лайн)</w:t>
      </w:r>
      <w:r w:rsidR="00F03AB7" w:rsidRPr="008E32B4">
        <w:rPr>
          <w:color w:val="000000" w:themeColor="text1"/>
        </w:rPr>
        <w:t>, М.И. Мурзина (онлайн).</w:t>
      </w:r>
    </w:p>
    <w:p w14:paraId="07F55036" w14:textId="77777777" w:rsidR="00BE0E1E" w:rsidRPr="008E32B4" w:rsidRDefault="00BE0E1E" w:rsidP="00F76E19">
      <w:pPr>
        <w:jc w:val="both"/>
        <w:rPr>
          <w:color w:val="000000" w:themeColor="text1"/>
        </w:rPr>
      </w:pPr>
    </w:p>
    <w:p w14:paraId="6912EA73" w14:textId="77777777" w:rsidR="006C724D" w:rsidRPr="008E32B4" w:rsidRDefault="00EB5D60" w:rsidP="00F76E19">
      <w:pPr>
        <w:jc w:val="both"/>
        <w:rPr>
          <w:color w:val="000000" w:themeColor="text1"/>
        </w:rPr>
      </w:pPr>
      <w:r w:rsidRPr="008E32B4">
        <w:rPr>
          <w:color w:val="000000" w:themeColor="text1"/>
        </w:rPr>
        <w:t xml:space="preserve">Обсуждение случаев в формате «Аквариум» </w:t>
      </w:r>
      <w:r w:rsidR="00F03AB7" w:rsidRPr="008E32B4">
        <w:rPr>
          <w:color w:val="000000" w:themeColor="text1"/>
        </w:rPr>
        <w:t>(ведущие А.Н. Еркаев, С.С. Кириллова).</w:t>
      </w:r>
    </w:p>
    <w:p w14:paraId="15B93EE2" w14:textId="77777777" w:rsidR="00AC495A" w:rsidRPr="008E32B4" w:rsidRDefault="00AC495A" w:rsidP="00F76E19">
      <w:pPr>
        <w:jc w:val="both"/>
        <w:rPr>
          <w:color w:val="000000" w:themeColor="text1"/>
        </w:rPr>
      </w:pPr>
    </w:p>
    <w:p w14:paraId="7EAE164D" w14:textId="77777777" w:rsidR="00AC495A" w:rsidRPr="008E32B4" w:rsidRDefault="00EB5D60" w:rsidP="00AC495A">
      <w:pPr>
        <w:spacing w:line="276" w:lineRule="auto"/>
        <w:ind w:firstLine="708"/>
        <w:jc w:val="both"/>
        <w:rPr>
          <w:color w:val="000000" w:themeColor="text1"/>
        </w:rPr>
      </w:pPr>
      <w:r w:rsidRPr="008E32B4">
        <w:rPr>
          <w:color w:val="000000" w:themeColor="text1"/>
        </w:rPr>
        <w:t>Подв</w:t>
      </w:r>
      <w:r w:rsidR="00AC495A" w:rsidRPr="008E32B4">
        <w:rPr>
          <w:color w:val="000000" w:themeColor="text1"/>
        </w:rPr>
        <w:t xml:space="preserve">едение итогов двухдневной конференции, необходимо закончить выражением  благодарностей всем участникам, спикерам и организаторам. </w:t>
      </w:r>
    </w:p>
    <w:p w14:paraId="779A7CA2" w14:textId="4D961EC3" w:rsidR="00AC495A" w:rsidRPr="008E32B4" w:rsidRDefault="00AC495A" w:rsidP="00AC495A">
      <w:pPr>
        <w:spacing w:line="276" w:lineRule="auto"/>
        <w:ind w:firstLine="708"/>
        <w:jc w:val="both"/>
        <w:rPr>
          <w:color w:val="000000" w:themeColor="text1"/>
          <w:shd w:val="clear" w:color="auto" w:fill="FFFFFF"/>
        </w:rPr>
      </w:pPr>
      <w:r w:rsidRPr="008E32B4">
        <w:rPr>
          <w:color w:val="000000" w:themeColor="text1"/>
          <w:shd w:val="clear" w:color="auto" w:fill="FFFFFF"/>
        </w:rPr>
        <w:t>Б</w:t>
      </w:r>
      <w:r w:rsidR="00C736BD" w:rsidRPr="008E32B4">
        <w:rPr>
          <w:color w:val="000000" w:themeColor="text1"/>
          <w:shd w:val="clear" w:color="auto" w:fill="FFFFFF"/>
        </w:rPr>
        <w:t>ез преувеличения можно констатировать, что к нам собрались одни из ведущих специалистов балинтовской</w:t>
      </w:r>
      <w:r w:rsidR="00F03AB7" w:rsidRPr="008E32B4">
        <w:rPr>
          <w:color w:val="000000" w:themeColor="text1"/>
          <w:shd w:val="clear" w:color="auto" w:fill="FFFFFF"/>
        </w:rPr>
        <w:t xml:space="preserve"> супервизии Москвы (Русское</w:t>
      </w:r>
      <w:r w:rsidR="00C736BD" w:rsidRPr="008E32B4">
        <w:rPr>
          <w:color w:val="000000" w:themeColor="text1"/>
          <w:shd w:val="clear" w:color="auto" w:fill="FFFFFF"/>
        </w:rPr>
        <w:t xml:space="preserve"> </w:t>
      </w:r>
      <w:r w:rsidR="00F03AB7" w:rsidRPr="008E32B4">
        <w:rPr>
          <w:color w:val="000000" w:themeColor="text1"/>
          <w:shd w:val="clear" w:color="auto" w:fill="FFFFFF"/>
        </w:rPr>
        <w:t>балинтовское общество), Ростова-на-</w:t>
      </w:r>
      <w:r w:rsidR="00C736BD" w:rsidRPr="008E32B4">
        <w:rPr>
          <w:color w:val="000000" w:themeColor="text1"/>
          <w:shd w:val="clear" w:color="auto" w:fill="FFFFFF"/>
        </w:rPr>
        <w:t xml:space="preserve">Дону, Самары (Самарское </w:t>
      </w:r>
      <w:r w:rsidR="00094FEF">
        <w:rPr>
          <w:color w:val="000000" w:themeColor="text1"/>
          <w:shd w:val="clear" w:color="auto" w:fill="FFFFFF"/>
        </w:rPr>
        <w:t>Б</w:t>
      </w:r>
      <w:r w:rsidR="00C736BD" w:rsidRPr="008E32B4">
        <w:rPr>
          <w:color w:val="000000" w:themeColor="text1"/>
          <w:shd w:val="clear" w:color="auto" w:fill="FFFFFF"/>
        </w:rPr>
        <w:t xml:space="preserve">алинтовское </w:t>
      </w:r>
      <w:r w:rsidR="00094FEF">
        <w:rPr>
          <w:color w:val="000000" w:themeColor="text1"/>
          <w:shd w:val="clear" w:color="auto" w:fill="FFFFFF"/>
        </w:rPr>
        <w:t>О</w:t>
      </w:r>
      <w:r w:rsidR="00C736BD" w:rsidRPr="008E32B4">
        <w:rPr>
          <w:color w:val="000000" w:themeColor="text1"/>
          <w:shd w:val="clear" w:color="auto" w:fill="FFFFFF"/>
        </w:rPr>
        <w:t>бщество), вдохновенные участники балинтовского движения, опытные и начинающие ведущие супервизионных</w:t>
      </w:r>
      <w:r w:rsidR="00F03AB7" w:rsidRPr="008E32B4">
        <w:rPr>
          <w:color w:val="000000" w:themeColor="text1"/>
          <w:shd w:val="clear" w:color="auto" w:fill="FFFFFF"/>
        </w:rPr>
        <w:t xml:space="preserve"> </w:t>
      </w:r>
      <w:r w:rsidR="00C736BD" w:rsidRPr="008E32B4">
        <w:rPr>
          <w:color w:val="000000" w:themeColor="text1"/>
          <w:shd w:val="clear" w:color="auto" w:fill="FFFFFF"/>
        </w:rPr>
        <w:t xml:space="preserve">балинтовских групп, врачи-психотерапевты, психологи-психоаналитики, ученые, преподаватели, студенты ВУЗов и слушатели </w:t>
      </w:r>
      <w:r w:rsidRPr="008E32B4">
        <w:rPr>
          <w:color w:val="000000" w:themeColor="text1"/>
          <w:shd w:val="clear" w:color="auto" w:fill="FFFFFF"/>
        </w:rPr>
        <w:t>по программе переподготовки</w:t>
      </w:r>
      <w:r w:rsidR="00C736BD" w:rsidRPr="008E32B4">
        <w:rPr>
          <w:color w:val="000000" w:themeColor="text1"/>
          <w:shd w:val="clear" w:color="auto" w:fill="FFFFFF"/>
        </w:rPr>
        <w:t>, мечтающие стать психологами! Собрались и продемонстрировали единение и созвучность профессиональных языков, основанных на гениальных иде</w:t>
      </w:r>
      <w:r w:rsidR="00F03AB7" w:rsidRPr="008E32B4">
        <w:rPr>
          <w:color w:val="000000" w:themeColor="text1"/>
          <w:shd w:val="clear" w:color="auto" w:fill="FFFFFF"/>
        </w:rPr>
        <w:t>ях М.</w:t>
      </w:r>
      <w:r w:rsidR="008E32B4">
        <w:rPr>
          <w:color w:val="000000" w:themeColor="text1"/>
          <w:shd w:val="clear" w:color="auto" w:fill="FFFFFF"/>
        </w:rPr>
        <w:t xml:space="preserve"> </w:t>
      </w:r>
      <w:r w:rsidR="00F03AB7" w:rsidRPr="008E32B4">
        <w:rPr>
          <w:color w:val="000000" w:themeColor="text1"/>
          <w:shd w:val="clear" w:color="auto" w:fill="FFFFFF"/>
        </w:rPr>
        <w:t>Балинта, благодаря которым</w:t>
      </w:r>
      <w:r w:rsidR="00C736BD" w:rsidRPr="008E32B4">
        <w:rPr>
          <w:color w:val="000000" w:themeColor="text1"/>
          <w:shd w:val="clear" w:color="auto" w:fill="FFFFFF"/>
        </w:rPr>
        <w:t xml:space="preserve"> этот язык понятен специалистам разных национальностей, возрастов, пси-</w:t>
      </w:r>
      <w:r w:rsidR="00C736BD" w:rsidRPr="008E32B4">
        <w:rPr>
          <w:color w:val="000000" w:themeColor="text1"/>
          <w:shd w:val="clear" w:color="auto" w:fill="FFFFFF"/>
        </w:rPr>
        <w:lastRenderedPageBreak/>
        <w:t>специалистам разных модальностей, с разным опытом, и всем, кто ориентирован на работу с представителями помогающих профессий.</w:t>
      </w:r>
    </w:p>
    <w:p w14:paraId="7CAC4C02" w14:textId="3E4913A9" w:rsidR="00AC495A" w:rsidRPr="008E32B4" w:rsidRDefault="00C736BD" w:rsidP="00AC495A">
      <w:pPr>
        <w:spacing w:line="276" w:lineRule="auto"/>
        <w:ind w:firstLine="708"/>
        <w:jc w:val="both"/>
        <w:rPr>
          <w:color w:val="000000" w:themeColor="text1"/>
          <w:shd w:val="clear" w:color="auto" w:fill="FFFFFF"/>
        </w:rPr>
      </w:pPr>
      <w:r w:rsidRPr="008E32B4">
        <w:rPr>
          <w:color w:val="000000" w:themeColor="text1"/>
          <w:shd w:val="clear" w:color="auto" w:fill="FFFFFF"/>
        </w:rPr>
        <w:t xml:space="preserve">На конференции ощущалось </w:t>
      </w:r>
      <w:r w:rsidR="00F03AB7" w:rsidRPr="008E32B4">
        <w:rPr>
          <w:color w:val="000000" w:themeColor="text1"/>
          <w:shd w:val="clear" w:color="auto" w:fill="FFFFFF"/>
        </w:rPr>
        <w:t>незримое присутствие Президента Балинтовской Ассоциации (Россия)</w:t>
      </w:r>
      <w:r w:rsidRPr="008E32B4">
        <w:rPr>
          <w:color w:val="000000" w:themeColor="text1"/>
          <w:shd w:val="clear" w:color="auto" w:fill="FFFFFF"/>
        </w:rPr>
        <w:t xml:space="preserve"> доктора медицинских наук, профессора Владимира Александровича Винокура, ибо в каждом докладе, в каждой дискуссии участники ссылались на его фундаментальные идеи организации балинтовской</w:t>
      </w:r>
      <w:r w:rsidR="00F03AB7" w:rsidRPr="008E32B4">
        <w:rPr>
          <w:color w:val="000000" w:themeColor="text1"/>
          <w:shd w:val="clear" w:color="auto" w:fill="FFFFFF"/>
        </w:rPr>
        <w:t xml:space="preserve"> </w:t>
      </w:r>
      <w:r w:rsidRPr="008E32B4">
        <w:rPr>
          <w:color w:val="000000" w:themeColor="text1"/>
          <w:shd w:val="clear" w:color="auto" w:fill="FFFFFF"/>
        </w:rPr>
        <w:t>супервизии в России. Профессор В</w:t>
      </w:r>
      <w:r w:rsidR="00F03AB7" w:rsidRPr="008E32B4">
        <w:rPr>
          <w:color w:val="000000" w:themeColor="text1"/>
          <w:shd w:val="clear" w:color="auto" w:fill="FFFFFF"/>
        </w:rPr>
        <w:t>.</w:t>
      </w:r>
      <w:r w:rsidRPr="008E32B4">
        <w:rPr>
          <w:color w:val="000000" w:themeColor="text1"/>
          <w:shd w:val="clear" w:color="auto" w:fill="FFFFFF"/>
        </w:rPr>
        <w:t xml:space="preserve"> Винокур всегда поддерживает развитие Самарск</w:t>
      </w:r>
      <w:r w:rsidR="00F03AB7" w:rsidRPr="008E32B4">
        <w:rPr>
          <w:color w:val="000000" w:themeColor="text1"/>
          <w:shd w:val="clear" w:color="auto" w:fill="FFFFFF"/>
        </w:rPr>
        <w:t xml:space="preserve">ого </w:t>
      </w:r>
      <w:r w:rsidR="00094FEF">
        <w:rPr>
          <w:color w:val="000000" w:themeColor="text1"/>
          <w:shd w:val="clear" w:color="auto" w:fill="FFFFFF"/>
        </w:rPr>
        <w:t>Б</w:t>
      </w:r>
      <w:r w:rsidR="00F03AB7" w:rsidRPr="008E32B4">
        <w:rPr>
          <w:color w:val="000000" w:themeColor="text1"/>
          <w:shd w:val="clear" w:color="auto" w:fill="FFFFFF"/>
        </w:rPr>
        <w:t xml:space="preserve">алинтовского </w:t>
      </w:r>
      <w:r w:rsidR="00094FEF">
        <w:rPr>
          <w:color w:val="000000" w:themeColor="text1"/>
          <w:shd w:val="clear" w:color="auto" w:fill="FFFFFF"/>
        </w:rPr>
        <w:t>О</w:t>
      </w:r>
      <w:r w:rsidR="00F03AB7" w:rsidRPr="008E32B4">
        <w:rPr>
          <w:color w:val="000000" w:themeColor="text1"/>
          <w:shd w:val="clear" w:color="auto" w:fill="FFFFFF"/>
        </w:rPr>
        <w:t>бщества, участники высказывали сожаление, что наш старший коллега не</w:t>
      </w:r>
      <w:r w:rsidRPr="008E32B4">
        <w:rPr>
          <w:color w:val="000000" w:themeColor="text1"/>
          <w:shd w:val="clear" w:color="auto" w:fill="FFFFFF"/>
        </w:rPr>
        <w:t xml:space="preserve"> смог приехать в этот раз.</w:t>
      </w:r>
    </w:p>
    <w:p w14:paraId="78ECDDFC" w14:textId="77777777" w:rsidR="00AC495A" w:rsidRPr="008E32B4" w:rsidRDefault="00C736BD" w:rsidP="00AC495A">
      <w:pPr>
        <w:spacing w:line="276" w:lineRule="auto"/>
        <w:ind w:firstLine="708"/>
        <w:jc w:val="both"/>
        <w:rPr>
          <w:color w:val="000000" w:themeColor="text1"/>
          <w:shd w:val="clear" w:color="auto" w:fill="FFFFFF"/>
        </w:rPr>
      </w:pPr>
      <w:r w:rsidRPr="008E32B4">
        <w:rPr>
          <w:color w:val="000000" w:themeColor="text1"/>
          <w:shd w:val="clear" w:color="auto" w:fill="FFFFFF"/>
        </w:rPr>
        <w:t>Успешная работа конференции обеспечена пространством высокой культуры для ведения профессионального научного диалога. Это пространство создано в Институте развития образования Самарской области. Все участники, оргкомитет конференции благодарят ГАУ ДПО "Институт развития образования" Самарской области в лице и.о.</w:t>
      </w:r>
      <w:r w:rsidR="008E32B4">
        <w:rPr>
          <w:color w:val="000000" w:themeColor="text1"/>
          <w:shd w:val="clear" w:color="auto" w:fill="FFFFFF"/>
        </w:rPr>
        <w:t xml:space="preserve"> </w:t>
      </w:r>
      <w:r w:rsidRPr="008E32B4">
        <w:rPr>
          <w:color w:val="000000" w:themeColor="text1"/>
          <w:shd w:val="clear" w:color="auto" w:fill="FFFFFF"/>
        </w:rPr>
        <w:t>ректора Минаева Игоря Николаевича во-первых, за предоставленные супер-современные условия для проведения конференции в гибридном формате и, во-вторых, за поддержку идей развития балинтовской</w:t>
      </w:r>
      <w:r w:rsidR="00F03AB7" w:rsidRPr="008E32B4">
        <w:rPr>
          <w:color w:val="000000" w:themeColor="text1"/>
          <w:shd w:val="clear" w:color="auto" w:fill="FFFFFF"/>
        </w:rPr>
        <w:t xml:space="preserve"> </w:t>
      </w:r>
      <w:r w:rsidRPr="008E32B4">
        <w:rPr>
          <w:color w:val="000000" w:themeColor="text1"/>
          <w:shd w:val="clear" w:color="auto" w:fill="FFFFFF"/>
        </w:rPr>
        <w:t>супервизии для профилактики профессионального выгорания работников образования Самарской области</w:t>
      </w:r>
      <w:r w:rsidR="00AC495A" w:rsidRPr="008E32B4">
        <w:rPr>
          <w:color w:val="000000" w:themeColor="text1"/>
          <w:shd w:val="clear" w:color="auto" w:fill="FFFFFF"/>
        </w:rPr>
        <w:t xml:space="preserve">. </w:t>
      </w:r>
    </w:p>
    <w:p w14:paraId="320D1717" w14:textId="77777777" w:rsidR="00295A2B" w:rsidRPr="008E32B4" w:rsidRDefault="00AC495A" w:rsidP="00AC495A">
      <w:pPr>
        <w:spacing w:line="276" w:lineRule="auto"/>
        <w:ind w:firstLine="708"/>
        <w:jc w:val="both"/>
        <w:rPr>
          <w:color w:val="000000" w:themeColor="text1"/>
        </w:rPr>
      </w:pPr>
      <w:r w:rsidRPr="008E32B4">
        <w:rPr>
          <w:color w:val="000000" w:themeColor="text1"/>
          <w:shd w:val="clear" w:color="auto" w:fill="FFFFFF"/>
        </w:rPr>
        <w:t>Особая благодарность за возможность воспользоваться записью пленарных докладов конференции</w:t>
      </w:r>
      <w:r w:rsidR="000B6A5D" w:rsidRPr="008E32B4">
        <w:rPr>
          <w:color w:val="000000" w:themeColor="text1"/>
          <w:shd w:val="clear" w:color="auto" w:fill="FFFFFF"/>
        </w:rPr>
        <w:t xml:space="preserve">  всем участникам.</w:t>
      </w:r>
    </w:p>
    <w:p w14:paraId="3B3BA1A7" w14:textId="77777777" w:rsidR="00AC495A" w:rsidRPr="008E32B4" w:rsidRDefault="000B6A5D" w:rsidP="000B6A5D">
      <w:pPr>
        <w:ind w:firstLine="708"/>
        <w:jc w:val="both"/>
        <w:rPr>
          <w:color w:val="000000" w:themeColor="text1"/>
        </w:rPr>
      </w:pPr>
      <w:r w:rsidRPr="008E32B4">
        <w:rPr>
          <w:color w:val="000000" w:themeColor="text1"/>
        </w:rPr>
        <w:t>На успешность работы конференции</w:t>
      </w:r>
      <w:r w:rsidR="00F03AB7" w:rsidRPr="008E32B4">
        <w:rPr>
          <w:color w:val="000000" w:themeColor="text1"/>
        </w:rPr>
        <w:t xml:space="preserve"> </w:t>
      </w:r>
      <w:r w:rsidRPr="008E32B4">
        <w:rPr>
          <w:color w:val="000000" w:themeColor="text1"/>
        </w:rPr>
        <w:t>повлияло</w:t>
      </w:r>
      <w:r w:rsidR="00F03AB7" w:rsidRPr="008E32B4">
        <w:rPr>
          <w:color w:val="000000" w:themeColor="text1"/>
        </w:rPr>
        <w:t xml:space="preserve"> то, что она</w:t>
      </w:r>
      <w:r w:rsidR="00295A2B" w:rsidRPr="008E32B4">
        <w:rPr>
          <w:color w:val="000000" w:themeColor="text1"/>
        </w:rPr>
        <w:t xml:space="preserve"> проводи</w:t>
      </w:r>
      <w:r w:rsidR="00AC495A" w:rsidRPr="008E32B4">
        <w:rPr>
          <w:color w:val="000000" w:themeColor="text1"/>
        </w:rPr>
        <w:t>лась</w:t>
      </w:r>
      <w:r w:rsidR="00295A2B" w:rsidRPr="008E32B4">
        <w:rPr>
          <w:color w:val="000000" w:themeColor="text1"/>
        </w:rPr>
        <w:t xml:space="preserve"> в одном из самых красивых городов, расположенных на Волге. Для участников </w:t>
      </w:r>
      <w:r w:rsidR="00AC495A" w:rsidRPr="008E32B4">
        <w:rPr>
          <w:color w:val="000000" w:themeColor="text1"/>
        </w:rPr>
        <w:t xml:space="preserve">были </w:t>
      </w:r>
      <w:r w:rsidR="00F03AB7" w:rsidRPr="008E32B4">
        <w:rPr>
          <w:color w:val="000000" w:themeColor="text1"/>
        </w:rPr>
        <w:t>проведены</w:t>
      </w:r>
      <w:r w:rsidR="00295A2B" w:rsidRPr="008E32B4">
        <w:rPr>
          <w:color w:val="000000" w:themeColor="text1"/>
        </w:rPr>
        <w:t xml:space="preserve"> </w:t>
      </w:r>
      <w:r w:rsidR="00AC495A" w:rsidRPr="008E32B4">
        <w:rPr>
          <w:color w:val="000000" w:themeColor="text1"/>
        </w:rPr>
        <w:t>экскур</w:t>
      </w:r>
      <w:r w:rsidR="00F03AB7" w:rsidRPr="008E32B4">
        <w:rPr>
          <w:color w:val="000000" w:themeColor="text1"/>
        </w:rPr>
        <w:t>сии, знакомящие с городом Самарой</w:t>
      </w:r>
      <w:r w:rsidR="00AC495A" w:rsidRPr="008E32B4">
        <w:rPr>
          <w:color w:val="000000" w:themeColor="text1"/>
        </w:rPr>
        <w:t xml:space="preserve">. </w:t>
      </w:r>
    </w:p>
    <w:p w14:paraId="79B54467" w14:textId="77777777" w:rsidR="000B6A5D" w:rsidRPr="008E32B4" w:rsidRDefault="000B6A5D" w:rsidP="000B6A5D">
      <w:pPr>
        <w:ind w:firstLine="708"/>
        <w:jc w:val="both"/>
        <w:rPr>
          <w:color w:val="000000" w:themeColor="text1"/>
        </w:rPr>
      </w:pPr>
    </w:p>
    <w:p w14:paraId="3A0E2139" w14:textId="77777777" w:rsidR="000B6A5D" w:rsidRPr="008E32B4" w:rsidRDefault="000B6A5D" w:rsidP="008E32B4">
      <w:pPr>
        <w:pStyle w:val="a3"/>
        <w:shd w:val="clear" w:color="auto" w:fill="FFFFFF"/>
        <w:jc w:val="both"/>
        <w:rPr>
          <w:color w:val="000000" w:themeColor="text1"/>
          <w:shd w:val="clear" w:color="auto" w:fill="FFFF00"/>
        </w:rPr>
      </w:pPr>
      <w:r w:rsidRPr="008E32B4">
        <w:rPr>
          <w:rStyle w:val="a4"/>
          <w:i/>
          <w:iCs/>
          <w:color w:val="000000" w:themeColor="text1"/>
        </w:rPr>
        <w:t xml:space="preserve">Спасибо </w:t>
      </w:r>
      <w:r w:rsidR="00F03AB7" w:rsidRPr="008E32B4">
        <w:rPr>
          <w:rStyle w:val="a4"/>
          <w:i/>
          <w:iCs/>
          <w:color w:val="000000" w:themeColor="text1"/>
        </w:rPr>
        <w:t xml:space="preserve">всем </w:t>
      </w:r>
      <w:r w:rsidRPr="008E32B4">
        <w:rPr>
          <w:rStyle w:val="a4"/>
          <w:i/>
          <w:iCs/>
          <w:color w:val="000000" w:themeColor="text1"/>
        </w:rPr>
        <w:t xml:space="preserve">участникам </w:t>
      </w:r>
      <w:r w:rsidRPr="008E32B4">
        <w:rPr>
          <w:i/>
          <w:color w:val="000000" w:themeColor="text1"/>
        </w:rPr>
        <w:t>Межрегиональной научно-практической конференции «Балинтовская группа: исследование межличностной коммуникации»</w:t>
      </w:r>
      <w:r w:rsidR="00F03AB7" w:rsidRPr="008E32B4">
        <w:rPr>
          <w:i/>
          <w:color w:val="000000" w:themeColor="text1"/>
        </w:rPr>
        <w:t>!</w:t>
      </w:r>
    </w:p>
    <w:p w14:paraId="4B1D60A6" w14:textId="77777777" w:rsidR="000B6A5D" w:rsidRPr="008E32B4" w:rsidRDefault="000B6A5D" w:rsidP="008E32B4">
      <w:pPr>
        <w:pStyle w:val="a3"/>
        <w:shd w:val="clear" w:color="auto" w:fill="FFFFFF"/>
        <w:jc w:val="both"/>
        <w:rPr>
          <w:rStyle w:val="a5"/>
          <w:color w:val="000000" w:themeColor="text1"/>
        </w:rPr>
      </w:pPr>
      <w:r w:rsidRPr="008E32B4">
        <w:rPr>
          <w:rStyle w:val="a4"/>
          <w:i/>
          <w:iCs/>
          <w:color w:val="000000" w:themeColor="text1"/>
        </w:rPr>
        <w:t>С наилучшими пожеланиями!</w:t>
      </w:r>
    </w:p>
    <w:p w14:paraId="41118B15" w14:textId="77777777" w:rsidR="000B6A5D" w:rsidRPr="008E32B4" w:rsidRDefault="000B6A5D" w:rsidP="008E32B4">
      <w:pPr>
        <w:jc w:val="both"/>
        <w:rPr>
          <w:i/>
          <w:color w:val="000000" w:themeColor="text1"/>
        </w:rPr>
      </w:pPr>
      <w:r w:rsidRPr="008E32B4">
        <w:rPr>
          <w:rStyle w:val="a5"/>
          <w:b/>
          <w:color w:val="000000" w:themeColor="text1"/>
        </w:rPr>
        <w:t>С уважением и надеждой на плодотворное творческое сотрудничество:</w:t>
      </w:r>
      <w:r w:rsidR="00F03AB7" w:rsidRPr="008E32B4">
        <w:rPr>
          <w:rStyle w:val="a5"/>
          <w:b/>
          <w:color w:val="000000" w:themeColor="text1"/>
        </w:rPr>
        <w:t xml:space="preserve"> </w:t>
      </w:r>
      <w:r w:rsidRPr="008E32B4">
        <w:rPr>
          <w:rStyle w:val="a5"/>
          <w:color w:val="000000" w:themeColor="text1"/>
        </w:rPr>
        <w:t xml:space="preserve">организаторы </w:t>
      </w:r>
      <w:r w:rsidR="00F03AB7" w:rsidRPr="008E32B4">
        <w:rPr>
          <w:rStyle w:val="a5"/>
          <w:color w:val="000000" w:themeColor="text1"/>
          <w:lang w:val="en-US"/>
        </w:rPr>
        <w:t>I</w:t>
      </w:r>
      <w:r w:rsidR="00F03AB7" w:rsidRPr="008E32B4">
        <w:rPr>
          <w:rStyle w:val="a5"/>
          <w:color w:val="000000" w:themeColor="text1"/>
        </w:rPr>
        <w:t xml:space="preserve"> </w:t>
      </w:r>
      <w:r w:rsidRPr="008E32B4">
        <w:rPr>
          <w:i/>
          <w:color w:val="000000" w:themeColor="text1"/>
        </w:rPr>
        <w:t>Межрегиональной научно-практической конференции «Балинтовская группа: исследование межличностной коммуникации»24–25 сентября 2022  в г.</w:t>
      </w:r>
      <w:r w:rsidR="00F03AB7" w:rsidRPr="008E32B4">
        <w:rPr>
          <w:i/>
          <w:color w:val="000000" w:themeColor="text1"/>
        </w:rPr>
        <w:t xml:space="preserve"> </w:t>
      </w:r>
      <w:r w:rsidRPr="008E32B4">
        <w:rPr>
          <w:i/>
          <w:color w:val="000000" w:themeColor="text1"/>
        </w:rPr>
        <w:t>Самаре.</w:t>
      </w:r>
    </w:p>
    <w:p w14:paraId="5911891B" w14:textId="77777777" w:rsidR="000B6A5D" w:rsidRPr="008E32B4" w:rsidRDefault="000B6A5D" w:rsidP="000B6A5D">
      <w:pPr>
        <w:ind w:firstLine="708"/>
        <w:jc w:val="both"/>
        <w:rPr>
          <w:color w:val="000000" w:themeColor="text1"/>
        </w:rPr>
      </w:pPr>
    </w:p>
    <w:p w14:paraId="10C5C0E8" w14:textId="77777777" w:rsidR="00AC495A" w:rsidRPr="008E32B4" w:rsidRDefault="00AC495A" w:rsidP="00F76E19">
      <w:pPr>
        <w:jc w:val="both"/>
        <w:rPr>
          <w:color w:val="000000" w:themeColor="text1"/>
        </w:rPr>
      </w:pPr>
    </w:p>
    <w:p w14:paraId="0D862D92" w14:textId="77777777" w:rsidR="000B6A5D" w:rsidRPr="008E32B4" w:rsidRDefault="000B6A5D" w:rsidP="000B6A5D">
      <w:pPr>
        <w:pStyle w:val="a3"/>
        <w:shd w:val="clear" w:color="auto" w:fill="FFFFFF"/>
        <w:jc w:val="right"/>
        <w:rPr>
          <w:color w:val="000000" w:themeColor="text1"/>
        </w:rPr>
      </w:pPr>
      <w:r w:rsidRPr="008E32B4">
        <w:rPr>
          <w:color w:val="000000" w:themeColor="text1"/>
        </w:rPr>
        <w:t xml:space="preserve">Автор текста: </w:t>
      </w:r>
      <w:r w:rsidR="0091346A">
        <w:rPr>
          <w:color w:val="000000" w:themeColor="text1"/>
        </w:rPr>
        <w:t xml:space="preserve">к.псх.н., доцент </w:t>
      </w:r>
      <w:r w:rsidRPr="008E32B4">
        <w:rPr>
          <w:color w:val="000000" w:themeColor="text1"/>
        </w:rPr>
        <w:t xml:space="preserve">Надежда </w:t>
      </w:r>
      <w:r w:rsidR="0091346A">
        <w:rPr>
          <w:color w:val="000000" w:themeColor="text1"/>
        </w:rPr>
        <w:t xml:space="preserve">Алексеевна </w:t>
      </w:r>
      <w:r w:rsidRPr="008E32B4">
        <w:rPr>
          <w:color w:val="000000" w:themeColor="text1"/>
        </w:rPr>
        <w:t>Соловова</w:t>
      </w:r>
    </w:p>
    <w:p w14:paraId="6F8EF0BC" w14:textId="77777777" w:rsidR="000B6A5D" w:rsidRPr="008E32B4" w:rsidRDefault="000B6A5D" w:rsidP="00F76E19">
      <w:pPr>
        <w:jc w:val="both"/>
        <w:rPr>
          <w:color w:val="000000" w:themeColor="text1"/>
        </w:rPr>
      </w:pPr>
    </w:p>
    <w:sectPr w:rsidR="000B6A5D" w:rsidRPr="008E32B4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B6F"/>
    <w:multiLevelType w:val="hybridMultilevel"/>
    <w:tmpl w:val="38CE8A1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99D010D"/>
    <w:multiLevelType w:val="hybridMultilevel"/>
    <w:tmpl w:val="17928DDC"/>
    <w:lvl w:ilvl="0" w:tplc="3F563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A15AC"/>
    <w:multiLevelType w:val="hybridMultilevel"/>
    <w:tmpl w:val="3744B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418A7"/>
    <w:multiLevelType w:val="hybridMultilevel"/>
    <w:tmpl w:val="D158AB52"/>
    <w:lvl w:ilvl="0" w:tplc="840660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F7E5A"/>
    <w:multiLevelType w:val="hybridMultilevel"/>
    <w:tmpl w:val="1A1C0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4482A"/>
    <w:multiLevelType w:val="hybridMultilevel"/>
    <w:tmpl w:val="6A6C3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1998">
    <w:abstractNumId w:val="2"/>
  </w:num>
  <w:num w:numId="2" w16cid:durableId="834151005">
    <w:abstractNumId w:val="3"/>
  </w:num>
  <w:num w:numId="3" w16cid:durableId="1555000485">
    <w:abstractNumId w:val="4"/>
  </w:num>
  <w:num w:numId="4" w16cid:durableId="127555000">
    <w:abstractNumId w:val="1"/>
  </w:num>
  <w:num w:numId="5" w16cid:durableId="2000039867">
    <w:abstractNumId w:val="5"/>
  </w:num>
  <w:num w:numId="6" w16cid:durableId="126113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741"/>
    <w:rsid w:val="0001665C"/>
    <w:rsid w:val="00042160"/>
    <w:rsid w:val="00094FEF"/>
    <w:rsid w:val="000B6A5D"/>
    <w:rsid w:val="000D3D65"/>
    <w:rsid w:val="000F486A"/>
    <w:rsid w:val="00173EC2"/>
    <w:rsid w:val="001C328D"/>
    <w:rsid w:val="00237ED1"/>
    <w:rsid w:val="00295A2B"/>
    <w:rsid w:val="0041228D"/>
    <w:rsid w:val="00506C9E"/>
    <w:rsid w:val="00576435"/>
    <w:rsid w:val="00693511"/>
    <w:rsid w:val="006C0C2D"/>
    <w:rsid w:val="006C724D"/>
    <w:rsid w:val="00721741"/>
    <w:rsid w:val="008E32B4"/>
    <w:rsid w:val="0091346A"/>
    <w:rsid w:val="009F63D6"/>
    <w:rsid w:val="00A82FFD"/>
    <w:rsid w:val="00AA62F2"/>
    <w:rsid w:val="00AC495A"/>
    <w:rsid w:val="00B869F3"/>
    <w:rsid w:val="00BE0E1E"/>
    <w:rsid w:val="00C17566"/>
    <w:rsid w:val="00C736BD"/>
    <w:rsid w:val="00C92A07"/>
    <w:rsid w:val="00CA6A21"/>
    <w:rsid w:val="00D106BB"/>
    <w:rsid w:val="00D80383"/>
    <w:rsid w:val="00D96046"/>
    <w:rsid w:val="00DC78D9"/>
    <w:rsid w:val="00DF4CF0"/>
    <w:rsid w:val="00E516A2"/>
    <w:rsid w:val="00EB5D60"/>
    <w:rsid w:val="00F03AB7"/>
    <w:rsid w:val="00F7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C1292D"/>
  <w15:docId w15:val="{C15B0E3C-AF85-4F50-A7EB-C66808ED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5D60"/>
    <w:pPr>
      <w:spacing w:before="120" w:after="180"/>
    </w:pPr>
  </w:style>
  <w:style w:type="character" w:styleId="a4">
    <w:name w:val="Strong"/>
    <w:basedOn w:val="a0"/>
    <w:qFormat/>
    <w:rsid w:val="00EB5D60"/>
    <w:rPr>
      <w:b/>
      <w:bCs/>
    </w:rPr>
  </w:style>
  <w:style w:type="character" w:styleId="a5">
    <w:name w:val="Emphasis"/>
    <w:basedOn w:val="a0"/>
    <w:qFormat/>
    <w:rsid w:val="00EB5D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6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04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506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user-029</dc:creator>
  <cp:lastModifiedBy>Erkaev Andrei</cp:lastModifiedBy>
  <cp:revision>5</cp:revision>
  <cp:lastPrinted>2022-09-26T09:15:00Z</cp:lastPrinted>
  <dcterms:created xsi:type="dcterms:W3CDTF">2022-10-10T13:53:00Z</dcterms:created>
  <dcterms:modified xsi:type="dcterms:W3CDTF">2022-10-20T08:54:00Z</dcterms:modified>
</cp:coreProperties>
</file>